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záchranáři cvičí na ledě</w:t>
      </w:r>
    </w:p>
    <w:p>
      <w:pPr/>
      <w:r>
        <w:rPr/>
        <w:t xml:space="preserve">Zamrzlá vodní hladina láká dospělé, ale především děti. Ty si ani neuvědomují, že led při oteplení bývá velmi zrádný, donedávna pevná plocha se rychle mění v propadající se past.</w:t>
      </w:r>
    </w:p>
    <w:p>
      <w:pPr/>
      <w:r>
        <w:rPr/>
        <w:t xml:space="preserve">Bruslařka: </w:t>
      </w:r>
      <w:r>
        <w:rPr>
          <w:i w:val="1"/>
          <w:iCs w:val="1"/>
        </w:rPr>
        <w:t xml:space="preserve">"Když je led pevnej, tak je tady hodně lidí. Někdo vezme lopatu a odháže sníh, pak se tady dobře bruslí. Je to bez placení."</w:t>
      </w:r>
    </w:p>
    <w:p>
      <w:pPr/>
      <w:r>
        <w:rPr/>
        <w:t xml:space="preserve">Bruslař: </w:t>
      </w:r>
      <w:r>
        <w:rPr>
          <w:i w:val="1"/>
          <w:iCs w:val="1"/>
        </w:rPr>
        <w:t xml:space="preserve">"Chodím sem občas s mamkou a nemám strach."</w:t>
      </w:r>
    </w:p>
    <w:p>
      <w:pPr/>
      <w:r>
        <w:rPr/>
        <w:t xml:space="preserve">Boleslav Höfer, šéf vodních záchranářů: </w:t>
      </w:r>
      <w:r>
        <w:rPr>
          <w:i w:val="1"/>
          <w:iCs w:val="1"/>
        </w:rPr>
        <w:t xml:space="preserve">"Hodně lidí je bezohledných a také je hodně těch, kteří nemají vlastní pud sebezáchovy na zamrzlé ploše. Ta je v těchto dnech už relativně křehká a může se každou chvilku propadnout."</w:t>
      </w:r>
    </w:p>
    <w:p>
      <w:pPr/>
      <w:r>
        <w:rPr/>
        <w:t xml:space="preserve">V ledové vodě vydrží netrénovaný člověk při vědomí jenom několik minut.</w:t>
      </w:r>
    </w:p>
    <w:p>
      <w:pPr/>
      <w:r>
        <w:rPr/>
        <w:t xml:space="preserve">Tonoucí figurant: </w:t>
      </w:r>
      <w:r>
        <w:rPr>
          <w:i w:val="1"/>
          <w:iCs w:val="1"/>
        </w:rPr>
        <w:t xml:space="preserve">"Voda je hodně studená a led klouže. Čím víc se kolem sebe cáká, tím víc je led uleštěný a víc klouže. Padá se zpátky do vody a dotyčný se nedá vytáhnout."</w:t>
      </w:r>
    </w:p>
    <w:p>
      <w:pPr/>
      <w:r>
        <w:rPr/>
        <w:t xml:space="preserve">Jiří Slavík, vodní záchranář:</w:t>
      </w:r>
      <w:r>
        <w:rPr>
          <w:i w:val="1"/>
          <w:iCs w:val="1"/>
        </w:rPr>
        <w:t xml:space="preserve"> "Je neustále potřeba opakovat, že výcvikem se člověk zdokonaluje. Pak mají tyto akce vždycky kladný výsledek."</w:t>
      </w:r>
    </w:p>
    <w:p>
      <w:pPr/>
      <w:r>
        <w:rPr/>
        <w:t xml:space="preserve">Bruntálští vodní záchranáři se důsledně drží hesla vojevůdce Suvorova: "Těžko na cvičišti, lehko na bojišti." Bez důkladného výcviku je i sebedokonalejší vybavení málo platné.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41/vodni-zachranari-cvic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2026-05-06T10:50:04+02:00</dcterms:created>
  <dcterms:modified xsi:type="dcterms:W3CDTF">2026-05-06T10:50:04+02:00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