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Fokusu soutěžili milovníci scrabble</w:t>
      </w:r>
    </w:p>
    <w:p>
      <w:pPr/>
      <w:r>
        <w:rPr/>
        <w:t xml:space="preserve">Kvalifikační turnaj ve scrabblu svedl dohromady známé i neznámé tváře. Písničkář a český mistr ve scrabblu z roku 1997, Jaromír Nohavica, změřil své síly s nejmladším hráčem turnaje, Richardem Valentem z Ostravy. Toho zaujalo scrabble teprve před necelým rokem a už se snaží probojovat na přední mety.</w:t>
      </w:r>
    </w:p>
    <w:p>
      <w:pPr/>
      <w:r>
        <w:rPr/>
        <w:t xml:space="preserve">Richard Valent, nejmladší hráč turnaje: </w:t>
      </w:r>
      <w:r>
        <w:rPr>
          <w:i w:val="1"/>
          <w:iCs w:val="1"/>
        </w:rPr>
        <w:t xml:space="preserve">"Můžu hrát s velkými hráči, protihráči. Dneska jsem hrál s Jaromírem Nohavicou, který skládá různé skladby. Ještě budu mít osm her."</w:t>
      </w:r>
    </w:p>
    <w:p>
      <w:pPr/>
      <w:r>
        <w:rPr/>
        <w:t xml:space="preserve">Turnaje se zúčastnil i další bývalý mistr České republiky Pavel Podbrdský či současný juniorský mistr Jakub Závada. Celý den byl rozdělen na devět mistrovských kol.</w:t>
      </w:r>
    </w:p>
    <w:p>
      <w:pPr/>
      <w:r>
        <w:rPr/>
        <w:t xml:space="preserve">Richard Valent, nejmladší hráč turnaje:</w:t>
      </w:r>
      <w:r>
        <w:rPr>
          <w:i w:val="1"/>
          <w:iCs w:val="1"/>
        </w:rPr>
        <w:t xml:space="preserve"> "Vyhrajete, tak jdete dál a jdete na lepší místo. Třeba když jste na dvacet šestce, tak půjdete na dvacet dvojku a hrajete dál. Jestli vyhrajete, tak půjdete ještě níž."</w:t>
      </w:r>
    </w:p>
    <w:p>
      <w:pPr/>
      <w:r>
        <w:rPr/>
        <w:t xml:space="preserve">Turnaj nakonec vyhrál jeden z favorizovaných hráčů Pavel Podbrdský. Jaromír Nohavica skončil devatenáctý, devítiletý Richard Valent na pozici číslo šestadvacet. Další kvalifikační turnaj se koná už tento víkend v Bruntále.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643/ve-fokusu-soutezili-milovnici-scrabb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2026-06-10T00:20:08+02:00</dcterms:created>
  <dcterms:modified xsi:type="dcterms:W3CDTF">2026-06-10T00:20:08+02:00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