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Blíží se zápisy do mateřských školek v Novém Jičíně</w:t>
      </w:r>
    </w:p>
    <w:p>
      <w:pPr/>
      <w:r>
        <w:rPr/>
        <w:t xml:space="preserve">Celková kapacita mateřských škol v Novém Jičíně bez dvou soukromých je téměř osm set a ta je v současné době naplněna. Uvolněná místa po školácích budou od září naplněna novými dětmi, které přijdou k zápisu.</w:t>
      </w:r>
    </w:p>
    <w:p>
      <w:pPr/>
      <w:r>
        <w:rPr/>
        <w:t xml:space="preserve">Oldřiška Navrátilová, VO školství, kultury, mládeže a tělovýchovy: </w:t>
      </w:r>
      <w:r>
        <w:rPr>
          <w:i w:val="1"/>
          <w:iCs w:val="1"/>
        </w:rPr>
        <w:t xml:space="preserve">"Zápis do MŠ není nikdy přesné číslo, nevíme, kolik rodičů se rozhodne do našich mateřských školek děti umístit. Rodiče mohou navštívit všechna naše předškolní zařízení, kde by chtěli děti umístit, ale chtěla bych je požádat, ať neobchází všechna a ať se přihlásí pouze do jedné. My potom s paními ředitelkami všechny přihlášené děti setřídíme a pokud by se některé děti do předškolního zařízení nedostaly kvůli překročení kapacity, paní ředitelka mu nabídne jinou školku."</w:t>
      </w:r>
    </w:p>
    <w:p>
      <w:pPr/>
      <w:r>
        <w:rPr/>
        <w:t xml:space="preserve">Děti, které mají být do mateřské školy v Novém Jičíně přijaty, musí splnit tři základní kritéria. Jednak musí mít rodiče i děti trvalé bydliště na území města, dítě musí mít tři roky do 31. srpna letošního roku a třetí podmínkou je přednostní umísťování dětí, které do mateřinky nastupují poslední rok před povinnou školní docházkou.</w:t>
      </w:r>
    </w:p>
    <w:p>
      <w:pPr/>
      <w:r>
        <w:rPr/>
        <w:t xml:space="preserve">Oldřiška Navrátilová, VO školství, kultury, mládeže a tělovýchovy: </w:t>
      </w:r>
      <w:r>
        <w:rPr>
          <w:i w:val="1"/>
          <w:iCs w:val="1"/>
        </w:rPr>
        <w:t xml:space="preserve">"Musím se pochlubit, že postupně od roku 2008 otvíráme podle zájmu rodičů nějaká speciální oddělení. V roce 2008 to bylo logopedické oddělení, v roce 2009 jsme otevřeli další oddělení školy a protože byl velký zájem i v loňském roce, zvýšili jsme kapacitu o 52 dětí."</w:t>
      </w:r>
    </w:p>
    <w:p>
      <w:pPr/>
      <w:r>
        <w:rPr/>
        <w:t xml:space="preserve">A co musí umět děti k zápisu do mateřinky?</w:t>
      </w:r>
    </w:p>
    <w:p>
      <w:pPr/>
      <w:r>
        <w:rPr/>
        <w:t xml:space="preserve">Marie Žambochová, ředitelka MŠ Sady Nový Jičín, p. o.: </w:t>
      </w:r>
      <w:r>
        <w:rPr>
          <w:i w:val="1"/>
          <w:iCs w:val="1"/>
        </w:rPr>
        <w:t xml:space="preserve">"Umí se oblékat a spolupracuje při vyslíkání, umí smrkat, zachovávat tělesnou čistotu, aby umělo dítě sedět na toaletě, umělo použít ručník a pustit si vodu a umýt si ruce. V mateřské škole se dítě odpoutává od maminky a to je třeba cvičit. Třeba zajít mezi vrstevníky na pískoviště nebo do některého mateřského centra."</w:t>
      </w:r>
    </w:p>
    <w:p>
      <w:pPr/>
      <w:r>
        <w:rPr/>
        <w:t xml:space="preserve">Letošní zápis do novojičínských mateřských škol proběhne od 4. do 8. dubna v době od 8 do 15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456/blizi-se-zapisy-do-materskych-skolek-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2026-06-18T07:44:33+02:00</dcterms:created>
  <dcterms:modified xsi:type="dcterms:W3CDTF">2026-06-18T07:44:33+02:00</dcterms:modified>
</cp:coreProperties>
</file>

<file path=docProps/custom.xml><?xml version="1.0" encoding="utf-8"?>
<Properties xmlns="http://schemas.openxmlformats.org/officeDocument/2006/custom-properties" xmlns:vt="http://schemas.openxmlformats.org/officeDocument/2006/docPropsVTypes"/>
</file>