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Premium Stonava na titul mistra sálové kopané opět nedosáhlo</w:t>
      </w:r>
    </w:p>
    <w:p>
      <w:pPr/>
      <w:r>
        <w:rPr/>
        <w:t xml:space="preserve">Do sezóny vstoupilo Premium Stonava na podzim s rekonstruovaným týmem a platilo za obávaného soupeře. V nejdůležitějších finálových zápasech ale pohořelo a o mistrovský titul si tak v Luhačovicích vůbec nezahrálo. První šok přišel v utkání se Zlínem. Premium sice předvedlo famózní nástup se zabezpečenou obranou a dvěma rychlými góly se dostalo do vedení. Nedokázalo ho ale udržet.</w:t>
      </w:r>
    </w:p>
    <w:p>
      <w:pPr/>
      <w:r>
        <w:rPr/>
        <w:t xml:space="preserve">Roman Pich, předseda SC Premium:</w:t>
      </w:r>
      <w:r>
        <w:rPr>
          <w:i w:val="1"/>
          <w:iCs w:val="1"/>
        </w:rPr>
        <w:t xml:space="preserve"> "Následně ve druhé půli jsme přestali hrát, přenechali jsme iniciativu soupeři, ten to využil a skončilo to 2:2."</w:t>
      </w:r>
    </w:p>
    <w:p>
      <w:pPr/>
      <w:r>
        <w:rPr/>
        <w:t xml:space="preserve">Naděje na titul tím padla, naděje na medailové umístění ale ve hře pořád byla. Stačilo vyhrát nad Novabrikem Polička. Premium skórovalo už v jedenácté vteřině, ovšem Polička o minutu později srovnala na 1:1 a začala mít navrch. Pouhé dvě vteřiny před koncem prvního poločasu dala další gól a Premium prohrávalo 1:2. Ani druhý poločas Premiu nevyšel. Ve 22. minutě inkasovalo třetí branku a když následně jeho hráč nedokázal dopravit míč z bezprostřední blízkosti do prázdné branky, bylo dokonáno. Hra Premia se rozsypala a Polička Stonavany z brejků nemilosrdně ztrestala dalšími dvěma brankami.</w:t>
      </w:r>
    </w:p>
    <w:p>
      <w:pPr/>
      <w:r>
        <w:rPr/>
        <w:t xml:space="preserve">Premium se sice dostalo k několika šancím, ale promarnilo je. Dokonce neproměnilo ani penaltu a utkání skončilo vítězstvím Poličky 5:2. Bronzovou medaili si tak domů odnášel Novabrik. Na Stonavu zbylo čtvrté místo a zklamání. Podle některých se manšaft z nervozity dopouštěl zbytečných taktických chyb a málo atakoval soupeře, podle dalších jednoduše klíčoví hráči přípravu na finále podcenili.</w:t>
      </w:r>
    </w:p>
    <w:p>
      <w:pPr/>
      <w:r>
        <w:rPr/>
        <w:t xml:space="preserve">Roman Pich, předseda SC Premium: </w:t>
      </w:r>
      <w:r>
        <w:rPr>
          <w:i w:val="1"/>
          <w:iCs w:val="1"/>
        </w:rPr>
        <w:t xml:space="preserve">"Myslím, že když hraji nejvyšší soutěž a vím, že ostatní tomu dávají všechno, nemůžu si týden před finálovu skupinou nabrat tolik aktivit, abych byl vyplavený a nemohl hrát. To bylo u některých hráčů evidentní zvlášť ve druhém zápase. Neměli jsme alternativu jak je nahradit a nešlo s tím nic dělat z mého pohledu."</w:t>
      </w:r>
    </w:p>
    <w:p>
      <w:pPr/>
      <w:r>
        <w:rPr/>
        <w:t xml:space="preserve">Nová sezóna sálové kopané začne na podzim. A Premiu nezbude, než si z té předchozí vzít ponaučení a napravit renomé.</w:t>
      </w:r>
    </w:p>
    <w:p>
      <w:pPr/>
      <w:r>
        <w:rPr/>
        <w:t xml:space="preserve">Roman Pich, předseda SC Premium:</w:t>
      </w:r>
      <w:r>
        <w:rPr>
          <w:i w:val="1"/>
          <w:iCs w:val="1"/>
        </w:rPr>
        <w:t xml:space="preserve"> "Já myslím, že play off určitě hrát budeme, musí se trochu předělat ten kádr směrem dopředu a trochu oživit."</w:t>
      </w:r>
    </w:p>
    <w:p>
      <w:pPr/>
      <w:r>
        <w:rPr/>
        <w:t xml:space="preserve">Že Premium má na čem stavět, dokládá, že 3 jeho hráči byli povoláni do reprezentace a v březnu hráli ve Venezuele na mistrovství světa. V květnu tým odjíždí do ruského Kaliningradu, na Pohár mistrů evropských zemí. Pokud se mu povede aspoň postup ze skupiny, bude považováno za úspěch.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787/premium-stonava-na-titul-mistra-salove-kopane-opet-nedosah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2026-06-19T15:38:18+02:00</dcterms:created>
  <dcterms:modified xsi:type="dcterms:W3CDTF">2026-06-19T15:38:18+02:00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