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Velikonoce do Nového Jičína na náměstí i do prostor Muzea</w:t>
      </w:r>
    </w:p>
    <w:p>
      <w:pPr/>
      <w:r>
        <w:rPr/>
        <w:t xml:space="preserve">Po celý týden bude Masarykovo náměstí ve znamení velikonoční nálady. Můžete se těšit na pomlázky, vajíčka, velikonoční ozdoby a perníčky a na své si přijdou i děti.</w:t>
      </w:r>
    </w:p>
    <w:p>
      <w:pPr/>
      <w:r>
        <w:rPr/>
        <w:t xml:space="preserve">Stanislav Bartoň, vedoucí Živnostenského odboru:</w:t>
      </w:r>
      <w:r>
        <w:rPr>
          <w:i w:val="1"/>
          <w:iCs w:val="1"/>
        </w:rPr>
        <w:t xml:space="preserve"> "V dřevěných stáncích, které jsme nechali po Vánocích, abychom ušetřili na montáži a demontáži, bude probíhat velikonoční jarmark, kdy bude nabízeno velikonoční zboží, gastronomie a rádi bychom nabídku doplnili farmářskou nabídkou."</w:t>
      </w:r>
    </w:p>
    <w:p>
      <w:pPr/>
      <w:r>
        <w:rPr/>
        <w:t xml:space="preserve">V úterý 19. dubna se k předvelikonočnímu radování přidají oslavy Dne země a program bude probíhat po celý den.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"Během celého dne tady budou prováděny ekologické aktivity a odpoledne vystoupí Ondrášek, přípravka Ondrášku - Rarášek a potom Ondráš. Program Velikonočního jarmark bude pokračovat ve čtvrtek, kdy vystoupí cimbálovka."</w:t>
      </w:r>
    </w:p>
    <w:p>
      <w:pPr/>
      <w:r>
        <w:rPr/>
        <w:t xml:space="preserve">A tradičně si svůj předvelikonoční díl ukrojí také Muzeum Novojičínska, které pro návštěvníky připravilo jarmark ve svých prostorách.</w:t>
      </w:r>
    </w:p>
    <w:p>
      <w:pPr/>
      <w:r>
        <w:rPr/>
        <w:t xml:space="preserve">Sylva Dvořáčková, ředitelka Novojičínského muzea:</w:t>
      </w:r>
      <w:r>
        <w:rPr>
          <w:i w:val="1"/>
          <w:iCs w:val="1"/>
        </w:rPr>
        <w:t xml:space="preserve"> "Soustředíme se na tradice, na tradiční materiál, jako je tatar a košík, dále je to tradiční keramika, sklo, různé výrobky, co se týká jídla a pití. Lidé se budou moci podívat také do Žerotínského zámku, kde se lidé mohou podívat na barvení velikonočních kraslic, pletení tatarů a další."</w:t>
      </w:r>
    </w:p>
    <w:p>
      <w:pPr/>
      <w:r>
        <w:rPr/>
        <w:t xml:space="preserve">Pokud tedy chcete zažít pravé Velikonoce se všemi tradicemi a zvyky, určitě na velikonoční jarmark na náměstí a do muzea zavítejte.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12/pozvanka-na-velikonoce-do-noveho-jicina-na-namesti-i-do-prostor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2026-06-28T07:06:36+02:00</dcterms:created>
  <dcterms:modified xsi:type="dcterms:W3CDTF">2026-06-28T07:06:36+02:00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