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20.4.2011, 00:17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vám další oceněné padagogy</w:t>
      </w:r>
    </w:p>
    <w:p>
      <w:pPr/>
      <w:r>
        <w:rPr/>
        <w:t xml:space="preserve">Už 22 let pracuje ve školství paní Eva Mokrášová, která vyučuje na Základní škole Mládí. Zde vyučuje také ve funkci speciální pedagožky a ke koordinátorkou projektu Integrace na druhou, který probíhá na 20 vybraných školách v našem kraji.</w:t>
      </w:r>
    </w:p>
    <w:p>
      <w:pPr/>
      <w:r>
        <w:rPr/>
        <w:t xml:space="preserve">Eva Mokrášová, oceněná pedagožka: </w:t>
      </w:r>
      <w:r>
        <w:rPr>
          <w:i w:val="1"/>
          <w:iCs w:val="1"/>
        </w:rPr>
        <w:t xml:space="preserve">„Tato práce je zajímavá a ani jeden den není stejný, i když třeba můžete učit třídu jako je tato 6. několikátým rokem, tak děti jsou pokaždé něčím jiné."</w:t>
      </w:r>
    </w:p>
    <w:p>
      <w:pPr/>
      <w:r>
        <w:rPr/>
        <w:t xml:space="preserve">Jak sama paní učitelka říká, původně učit vůbec nechtěla.</w:t>
      </w:r>
    </w:p>
    <w:p>
      <w:pPr/>
      <w:r>
        <w:rPr/>
        <w:t xml:space="preserve">Eva Mokrášová, oceněná pedagožka:</w:t>
      </w:r>
      <w:r>
        <w:rPr>
          <w:i w:val="1"/>
          <w:iCs w:val="1"/>
        </w:rPr>
        <w:t xml:space="preserve"> „Kdysi jsem dokonce tvrdila, že jediné povolání, které nebudu nikdy dělat, bude povolání učitelky. Rozhodla jsem se pro to, že mám velmi blízko k výtvarnému umění a vystudovala jsem obor národní škola plus výtvarná výchova. Nicméně, když jsem si toto povolání pak vyzkoušela v praxi, chytlo mne za srdce a zůstala jsem u něho už tolik let, že už se to těžko počítá."</w:t>
      </w:r>
    </w:p>
    <w:p>
      <w:pPr/>
      <w:r>
        <w:rPr/>
        <w:t xml:space="preserve">Na Základní škole U Kapličky působí paní učitelka Alena Heidlerová. Ta se školství věnuje již 39 let.</w:t>
      </w:r>
    </w:p>
    <w:p>
      <w:pPr/>
      <w:r>
        <w:rPr/>
        <w:t xml:space="preserve">Alena Heidlerová, oceněná pedagožka:</w:t>
      </w:r>
      <w:r>
        <w:rPr>
          <w:i w:val="1"/>
          <w:iCs w:val="1"/>
        </w:rPr>
        <w:t xml:space="preserve"> „Učitelkou jsem chtěla být už od dětství. Po maturitě to ovšem vypadalo, že půjdu spíše do práce, protože moje rodina na tom finančně moc dobře nebyla. Pak jsem se ale setkala s inspektorem, který tvrdil, že je málo inspektorů a pokud budu chtít, můžu se stát učitelkou tím, že vystuduji dálkově."</w:t>
      </w:r>
    </w:p>
    <w:p>
      <w:pPr/>
      <w:r>
        <w:rPr/>
        <w:t xml:space="preserve">Paní Heidlerová se ve svém oboru vzdělává dodnes. Dětem se ale věnuje i ve svém volném času. Důkazem je třeba její školní divadélko.</w:t>
      </w:r>
    </w:p>
    <w:p>
      <w:pPr/>
      <w:r>
        <w:rPr/>
        <w:t xml:space="preserve">Alena Heidlerová, oceněná pedagožka:</w:t>
      </w:r>
      <w:r>
        <w:rPr>
          <w:i w:val="1"/>
          <w:iCs w:val="1"/>
        </w:rPr>
        <w:t xml:space="preserve"> „Mne nejvíce vždycky těší to, že můžu děti něčemu novému naučit. Ne vždy je to sice baví. Protože můj předmět, český jazyk, místy moc zajímavý není, aspoň pro žáky, pro mne ano. No a další věc, která mne baví je to, když potkám své bývalé žáky a vidím, že se uplatnili v budoucím životě."</w:t>
      </w:r>
    </w:p>
    <w:p>
      <w:pPr/>
      <w:r>
        <w:rPr/>
        <w:t xml:space="preserve">Na Základní škole Karla Dvořáčka pracuje paní Dáša Murycová. Ta ve školství působí 33 let. Mezi její aktivity patří také mimoškolní činnost, výlety a volnočasové kroužky.</w:t>
      </w:r>
    </w:p>
    <w:p>
      <w:pPr/>
      <w:r>
        <w:rPr/>
        <w:t xml:space="preserve">Dáša Murycová, oceněná pedagožka: </w:t>
      </w:r>
      <w:r>
        <w:rPr>
          <w:i w:val="1"/>
          <w:iCs w:val="1"/>
        </w:rPr>
        <w:t xml:space="preserve">„Na mé profesi mne nejvíce baví, když jsou děti nadšené učením, ale nejen tím, co jed ve škole, ale třeba i navíc. A když se vrátím zpátky k malým dětem, tak co mne těší nejvíc, když přijde malé dítě jako nepopsaný človíček bez veškerých znalostí a postupně se rozvíjí a přijde konec školního roku a dítě krásně čte, nebo vám pošle pohled z dovolené."</w:t>
      </w:r>
    </w:p>
    <w:p>
      <w:pPr/>
      <w:r>
        <w:rPr/>
        <w:t xml:space="preserve">Paní Murycová mimoškolní činnosti nesmírně váží také pomoci rodičů svých žáků. Její pedagogická kariéra původně startovala v mateřské škole.</w:t>
      </w:r>
    </w:p>
    <w:p>
      <w:pPr/>
      <w:r>
        <w:rPr/>
        <w:t xml:space="preserve">Dáša Murycová, oceněná pedagožka: </w:t>
      </w:r>
      <w:r>
        <w:rPr>
          <w:i w:val="1"/>
          <w:iCs w:val="1"/>
        </w:rPr>
        <w:t xml:space="preserve">„A po 15 letech v mateřské škole jsem přešla na základní školu a ta práce se mně tak zalíbila a ten zážitek ze zrodu malého školáka je tak silný, že jsem u této profese setrvala dodnes."</w:t>
      </w:r>
    </w:p>
    <w:p>
      <w:pPr/>
      <w:r>
        <w:rPr/>
        <w:t xml:space="preserve">Ředitelem Základní školy Karla Dvořáčka je od roku 2006 pedagog Zdeněk Nowak. Ten zde nastoupil před 15 lety jako učitel tělesné výchovy a matematiky.</w:t>
      </w:r>
    </w:p>
    <w:p>
      <w:pPr/>
      <w:r>
        <w:rPr/>
        <w:t xml:space="preserve">Zdeněk Nowak, oceněný pedagog: </w:t>
      </w:r>
      <w:r>
        <w:rPr>
          <w:i w:val="1"/>
          <w:iCs w:val="1"/>
        </w:rPr>
        <w:t xml:space="preserve">„Na základní škole jsem ještě vůbec neměl potuchy, že se jednou stanu učitelem. Má práce s mládeží začala asi v 18 letech, kdy jsem převzal volejbalovou přípravku asi 11letých hochů. A tam začaly mé první trenérsko-pedagogické krůčky. Ovšem to hlavní rozhodnutí přišlo až ve třetím ročníku gymnázia, kdy mne velice výrazně ovlivnil pan učitel Oldřich Janda, který již bohužel není mezi námi."</w:t>
      </w:r>
    </w:p>
    <w:p>
      <w:pPr/>
      <w:r>
        <w:rPr/>
        <w:t xml:space="preserve">Vzdělávací program Škola plná života, aktivní hledání zdrojů pro financování školní i mimo školní činnosti, výborné školní pěvecké sbory. To vše se na této škole daří. Krom toho je tady i samotná pedagogická činnost.</w:t>
      </w:r>
    </w:p>
    <w:p>
      <w:pPr/>
      <w:r>
        <w:rPr/>
        <w:t xml:space="preserve">Zdeněk Nowak, oceněný pedagog: </w:t>
      </w:r>
      <w:r>
        <w:rPr>
          <w:i w:val="1"/>
          <w:iCs w:val="1"/>
        </w:rPr>
        <w:t xml:space="preserve">„Dá se říct, že největší radost má pedagog, když za ním přijde bývalý žák a je jedno, jestli má 16 let, je to vysokoškolák, nebo maminka či tatínek, ale vy vidíte, že v tom osobním životě se jim daří."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839/predstavujeme-vam-dalsi-ocenene-pa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2026-08-01T09:21:42+02:00</dcterms:created>
  <dcterms:modified xsi:type="dcterms:W3CDTF">2026-08-01T09:21:42+02:00</dcterms:modified>
</cp:coreProperties>
</file>

<file path=docProps/custom.xml><?xml version="1.0" encoding="utf-8"?>
<Properties xmlns="http://schemas.openxmlformats.org/officeDocument/2006/custom-properties" xmlns:vt="http://schemas.openxmlformats.org/officeDocument/2006/docPropsVTypes"/>
</file>