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Nový Jičín zpřístupnila své prostory návštěvníkům</w:t>
      </w:r>
    </w:p>
    <w:p>
      <w:pPr/>
      <w:r>
        <w:rPr/>
        <w:t xml:space="preserve">Dílny mohou klienti navštěvovat od pondělí do pátku podle svých potřeb a zájmů. Věnují se jim tady pracovníci, kteří je učí pracovat s keramickou hlínou, tkalcovským stavem, vyrábět drobné dárky a tím podporují rozvoj manuální zručnosti, estetického cítění a základních pracovních návyků.</w:t>
      </w:r>
    </w:p>
    <w:p>
      <w:pPr/>
      <w:r>
        <w:rPr/>
        <w:t xml:space="preserve">Gabriela Lhotská, koordinátor projektu, Slezská diakonie: </w:t>
      </w:r>
      <w:r>
        <w:rPr>
          <w:i w:val="1"/>
          <w:iCs w:val="1"/>
        </w:rPr>
        <w:t xml:space="preserve">"Sociálně terapeutické dílny jsou určeny pro lidi s mentálním a kombinovaným postiženým. Je důležité, aby měli ukončenou povinnou školní docházku. Službu mohou využívat tak, jak se jim to hodí, mohou třeba jen dvakrát týdně na dopoledne, je to strašně individuální."</w:t>
      </w:r>
    </w:p>
    <w:p>
      <w:pPr/>
      <w:r>
        <w:rPr/>
        <w:t xml:space="preserve">Pro klienty je dílna zdroj zábavy, využití času a zejména místo setkávání se s přáteli. Jedním z pravidelných návštěvníků je i Michal, který zrovna dokončuje ucho pro už upletenou tašku.</w:t>
      </w:r>
    </w:p>
    <w:p>
      <w:pPr/>
      <w:r>
        <w:rPr/>
        <w:t xml:space="preserve">Michal, klient Effathy Nový Jičín: </w:t>
      </w:r>
      <w:r>
        <w:rPr>
          <w:i w:val="1"/>
          <w:iCs w:val="1"/>
        </w:rPr>
        <w:t xml:space="preserve">"Tak já vám ukážu, jak pletu. Je to jednoduché, není to nic těžkého."</w:t>
      </w:r>
    </w:p>
    <w:p>
      <w:pPr/>
      <w:r>
        <w:rPr/>
        <w:t xml:space="preserve">Milada, klientka Effathy Nový Jičín:</w:t>
      </w:r>
      <w:r>
        <w:rPr>
          <w:i w:val="1"/>
          <w:iCs w:val="1"/>
        </w:rPr>
        <w:t xml:space="preserve"> "Na vařečky to je do kuchyně."</w:t>
      </w:r>
    </w:p>
    <w:p>
      <w:pPr/>
      <w:r>
        <w:rPr/>
        <w:t xml:space="preserve">Tereza Müllerová, fyzioterapeut, Slezská diakonie:</w:t>
      </w:r>
      <w:r>
        <w:rPr>
          <w:i w:val="1"/>
          <w:iCs w:val="1"/>
        </w:rPr>
        <w:t xml:space="preserve"> "My tady trénujeme, jsou to takové první pokusy, vypadá to jednoduše, ale není to vůbec jednoduché."</w:t>
      </w:r>
    </w:p>
    <w:p>
      <w:pPr/>
      <w:r>
        <w:rPr/>
        <w:t xml:space="preserve">Den otevřených dveří sociálně terapeutických dílen navštívila řada zájemců, každý ze svým cílem.</w:t>
      </w:r>
    </w:p>
    <w:p>
      <w:pPr/>
      <w:r>
        <w:rPr/>
        <w:t xml:space="preserve">Anketa návštěvníci:</w:t>
      </w:r>
      <w:r>
        <w:rPr>
          <w:i w:val="1"/>
          <w:iCs w:val="1"/>
        </w:rPr>
        <w:t xml:space="preserve"> "Mám postiženou dceru a právě něco takového jsem hledala. Líbí se mi to moc." "Já pracuji jako sociální pracovnice v novojičínské nemocnici a tím, že ty služby jsou provázané, jsem se přišla konečně po roce podívat." "My jsme se přišly podívat a je to tady úžasné, pěkné, zajímavé věci tady jsou."</w:t>
      </w:r>
    </w:p>
    <w:p>
      <w:pPr/>
      <w:r>
        <w:rPr/>
        <w:t xml:space="preserve">Terapeutické aktivity probíhají v košíkářské, textilní a keramické dílně, jejich denní kapacita je 30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57/slezska-diakonie-novy-jicin-zpristupnila-sve-prostor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