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"Řeky v proměnách" byla slavnostně vyhodnocena</w:t>
      </w:r>
    </w:p>
    <w:p>
      <w:pPr/>
      <w:r>
        <w:rPr/>
        <w:t xml:space="preserve">Do soutěže se přihlásilo celkem šedesát tři fotografů se sto sedmdesátitřemi fotografiemi. Tématicky všechny spojoval ústřední motiv - voda a její různé proměny.</w:t>
      </w:r>
    </w:p>
    <w:p>
      <w:pPr/>
      <w:r>
        <w:rPr/>
        <w:t xml:space="preserve">Vítězem 1. kategorie do 15 let se stal Tomáš Zemba ze Slezských Rudoltic, v druhé kategorii do 20 let zvítězil Pavel Valenta z Krnova a ve třetí kategorii nad dvacet let byl nejúspěšnější Oskar Koukola rovněž z krnova.</w:t>
      </w:r>
    </w:p>
    <w:p>
      <w:pPr/>
      <w:r>
        <w:rPr/>
        <w:t xml:space="preserve">Tomáš Zemba, vítěz 1. kategorie: </w:t>
      </w:r>
      <w:r>
        <w:rPr>
          <w:i w:val="1"/>
          <w:iCs w:val="1"/>
        </w:rPr>
        <w:t xml:space="preserve">"Seznámil jsem se s třemi fotografy. Vyhrál jsem s rybářem, kterého jsem fotil u hráze, spíš náhoda."</w:t>
      </w:r>
    </w:p>
    <w:p>
      <w:pPr/>
      <w:r>
        <w:rPr/>
        <w:t xml:space="preserve">Celou soutěž od přípravy a vyhlášení až po hodnocení a slavnostní ukončení měli na starosti studenti.</w:t>
      </w:r>
    </w:p>
    <w:p>
      <w:pPr/>
      <w:r>
        <w:rPr/>
        <w:t xml:space="preserve">Radek Vrablík, manažer projektu: </w:t>
      </w:r>
      <w:r>
        <w:rPr>
          <w:i w:val="1"/>
          <w:iCs w:val="1"/>
        </w:rPr>
        <w:t xml:space="preserve">"Organizace fotografické soutěže byla docela obtížná. Někteří lidé to nevidí, ale je tam spousta věcí, které se musí připravit. Fotografe soutěžící posílali na poslední chvíli, tak jsme museli fofrovat a připravit ty fotografie na zasedání hodnotící komise."</w:t>
      </w:r>
    </w:p>
    <w:p>
      <w:pPr/>
      <w:r>
        <w:rPr/>
        <w:t xml:space="preserve">Organizátory stála soutěž spoustu času a úsilí. Na druhé straně jim ale rovněž mnoho přinesla.</w:t>
      </w:r>
    </w:p>
    <w:p>
      <w:pPr/>
      <w:r>
        <w:rPr/>
        <w:t xml:space="preserve">Radek Vrablík, manažer projektu:</w:t>
      </w:r>
      <w:r>
        <w:rPr>
          <w:i w:val="1"/>
          <w:iCs w:val="1"/>
        </w:rPr>
        <w:t xml:space="preserve"> "Nám organizátorům to přineslo hodně úspěchů, naučili jsme se spoustu věcí při organizování velké akce, která byla tak rozsáhlá."</w:t>
      </w:r>
    </w:p>
    <w:p>
      <w:pPr/>
      <w:r>
        <w:rPr/>
        <w:t xml:space="preserve">Jindřich Štreit, fotograf, předseda hodnotící poroty: </w:t>
      </w:r>
      <w:r>
        <w:rPr>
          <w:i w:val="1"/>
          <w:iCs w:val="1"/>
        </w:rPr>
        <w:t xml:space="preserve">"Byl jsem pozván městem Krnov, abych porotoval tuto soutěž a byl jsem velmi potěšen úrovní celé soutěže, fotografiemi, které byla poslány do soutěže o řece o vodě a neuvěřitelně jsem byl překvapen velkou úrovní přípravy celé soutěže, celého zázemí i celé přípravy této akce."</w:t>
      </w:r>
    </w:p>
    <w:p>
      <w:pPr/>
      <w:r>
        <w:rPr/>
        <w:t xml:space="preserve">Fotosoutěž Řeka v proměnách byla spučástí velké propagační kampaně Město mezi řekami, která stále pokračuje. Jejím cílem je zviditelnit město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916/fotosoutez-reky-v-promenach-byla-slavnostne-vyhodno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2026-07-04T23:49:58+02:00</dcterms:created>
  <dcterms:modified xsi:type="dcterms:W3CDTF">2026-07-04T23:49:58+02:00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