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5.5.2011, 04:17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Členové Červeného kříže Frýdek-Místek trénují první pomoc při airsoftových hrách</w:t>
      </w:r>
    </w:p>
    <w:p>
      <w:pPr/>
      <w:r>
        <w:rPr/>
        <w:t xml:space="preserve">Frýdeckomístecký oddíl červeného kříže. Ještě před pár měsíci jeho členové docházeli do bývalého komerčního centra v Místku. Dnes jsou součástí hospice.</w:t>
      </w:r>
    </w:p>
    <w:p>
      <w:pPr/>
      <w:r>
        <w:rPr/>
        <w:t xml:space="preserve">Tereza Štvartáková, členka ČČK Frýdek-Místek: </w:t>
      </w:r>
      <w:r>
        <w:rPr>
          <w:i w:val="1"/>
          <w:iCs w:val="1"/>
        </w:rPr>
        <w:t xml:space="preserve">"Je to ve fázi vybalování, tak uvidíme, jak nám to bude vyhovovat."</w:t>
      </w:r>
    </w:p>
    <w:p>
      <w:pPr/>
      <w:r>
        <w:rPr/>
        <w:t xml:space="preserve">Nové prostory ale nejsou jedinou novinkou zdejších nadšenců. Ve videoreportáži můžete vidět netradiční formu výuky první pomoci v terénu. A to při airsoftových hrách v lese. Jinými slovy při moderních druhu vojenského sportu. Mimo to se mládež od 14 do 24 let účastní i dalších akcí.</w:t>
      </w:r>
    </w:p>
    <w:p>
      <w:pPr/>
      <w:r>
        <w:rPr/>
        <w:t xml:space="preserve">Tereza Štvartáková, členka ČČK Frýdek-Místek: </w:t>
      </w:r>
      <w:r>
        <w:rPr>
          <w:i w:val="1"/>
          <w:iCs w:val="1"/>
        </w:rPr>
        <w:t xml:space="preserve">"Červený kříž organizuje každoročně soutěž hlídek mladých zdravotníků, což je soutěž zdravotnických družstev dětí do patnácti let. Tzn. děti na základní škole a každé město organizuje tyto soutěže a potom se postupuje na okres, republiku."</w:t>
      </w:r>
    </w:p>
    <w:p>
      <w:pPr/>
      <w:r>
        <w:rPr/>
        <w:t xml:space="preserve">Anketa: </w:t>
      </w:r>
      <w:r>
        <w:rPr>
          <w:i w:val="1"/>
          <w:iCs w:val="1"/>
        </w:rPr>
        <w:t xml:space="preserve">"V červeném kříži jsem už druhým rokem. První pomoc jsem už poskytovala jednomu podnapilému pánovi, který se nemohl postavit. Tak jsem mu zaklonila hlavu, protože upadával do bezvědomí a zavolala jsem sanitku." "Vysvětlujeme, jak poskytnout první pomoc například při krvácení, při bezvědomí, při interních stavech, infarktu, epilepsii atd. Vysvětlujeme obvazovou techniku při zlomeninách ruky, nebo při zranění hlavy, jak se to má správně přikládat, nebo polohování, které jste viděli." "Jsem tady pět let a naučila jsem se aktivně používat první pomoc. Nejen teoreticky. A část psychologické pomoci, což se mi taky hodí. Aplikovala jsem to zatím u lehčích poranění jako byly oděrky, zlomená ruka apod."</w:t>
      </w:r>
    </w:p>
    <w:p>
      <w:pPr/>
      <w:r>
        <w:rPr/>
        <w:t xml:space="preserve">Frýdeckomístecký spolek Červeného kříže má 21 členů. Ti se schází minimálně jednou týdně.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953/clenove-cerveneho-krize-frydekmistek-trenuji-prvni-pomoc-pri-airsoftovy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2026-05-14T03:42:27+02:00</dcterms:created>
  <dcterms:modified xsi:type="dcterms:W3CDTF">2026-05-14T03:42:27+02:00</dcterms:modified>
</cp:coreProperties>
</file>

<file path=docProps/custom.xml><?xml version="1.0" encoding="utf-8"?>
<Properties xmlns="http://schemas.openxmlformats.org/officeDocument/2006/custom-properties" xmlns:vt="http://schemas.openxmlformats.org/officeDocument/2006/docPropsVTypes"/>
</file>