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23.5.2011, 02:56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se jel cyklistický závod O pohár starosty</w:t>
      </w:r>
    </w:p>
    <w:p>
      <w:pPr/>
      <w:r>
        <w:rPr/>
        <w:t xml:space="preserve">Závody jsou určené mládeži všech věkových kategorií, od 10 do 18 let, a patří k nejvýznamnějším v našem regionu.</w:t>
      </w:r>
    </w:p>
    <w:p>
      <w:pPr/>
      <w:r>
        <w:rPr/>
        <w:t xml:space="preserve">Karel Kempný, CK Orlík Orlová: </w:t>
      </w:r>
      <w:r>
        <w:rPr>
          <w:i w:val="1"/>
          <w:iCs w:val="1"/>
        </w:rPr>
        <w:t xml:space="preserve">„Po Gracii je to asi druhý největší závod, který se tady jede. Je to krajský závod a zároveň nominace na Olympijské hry dětí a mládeže, které se v červnu konají v Olomouci."</w:t>
      </w:r>
    </w:p>
    <w:p>
      <w:pPr/>
      <w:r>
        <w:rPr/>
        <w:t xml:space="preserve">Své síly s domácími si přijeli změřit i závodníci z Polska. Roli startujícího převzal starosta Orlové Jiří Michalík. Jak nám prozradil, k cyklistice má poměrně blízký vztah.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„K cyklistice mám vztah výborný, protože jako školák a student jsem dokonce i jezdil za oddíl. To ale asi není to podstatné. Podstatné je, že Orlová žije cyklistikou, pořádá se tady Gracia i tento závod a jde hlavně o to, aby sportovala mládež, což se nám snad daří."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090/orlovou-se-jel-cyklisticky-zavod-o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2026-07-31T23:09:11+02:00</dcterms:created>
  <dcterms:modified xsi:type="dcterms:W3CDTF">2026-07-31T23:09:11+02:00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