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chce stát Zdravým městem</w:t>
      </w:r>
    </w:p>
    <w:p>
      <w:pPr/>
      <w:r>
        <w:rPr/>
        <w:t xml:space="preserve">Národní síť Zdravých měst České republiky je asociací aktivních místních samospráv, které se hlásí k principům udržitelného rozvoje, zapojují veřejnost do rozhodovacích procesů a podporují zdravý životní styl svých obyvatel. Ve světě už zdravá města vznikají od roku 1988 u nás pak tato asociace vznikla v roce 94 a dnes má 94 členů. V Moravskosleszkém kraji je to například Frýdek-Místek nebo Kopřivnice.  Dalibor Halátek(SOS pro Opavu), náměstek primátora Opavy: </w:t>
      </w:r>
      <w:r>
        <w:rPr>
          <w:i w:val="1"/>
          <w:iCs w:val="1"/>
        </w:rPr>
        <w:t xml:space="preserve">„Zapojení Opavy do sítě Zdravých měst spočívá především v komunitním plánování, kdy problémy města cyklistika, doprava, životní prostředí, zeleň se řeší komunitně. Svolá se kulatý stůl, na kterém se s občany řeší problémy. Samozřejmě se přizvou i odborníci."   </w:t>
      </w:r>
      <w:r>
        <w:rPr/>
        <w:t xml:space="preserve">Postup ke „Zdravému městu, obci, regionu" není pouze záležitostí vedení municipality, zastupitelstva či úřadu, neobejde se bez spolupráce s řadou místních odborných i nevládních partnerů nebo škol a firem. Ve Zdravých městech můžete najít ukázku, co v praxi znamená podpora udržitelného rozvoje na místní úrovni, s aktivním zapojením veřejnosti, akční plán zdraví a životního prostředí a také dobrá správa věcí veřejných.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7140/opava-se-chce-stat-zdra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2026-06-18T09:15:46+02:00</dcterms:created>
  <dcterms:modified xsi:type="dcterms:W3CDTF">2026-06-18T09:15:46+02:00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