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otevřena první soukromá autorská galerie</w:t>
      </w:r>
    </w:p>
    <w:p>
      <w:pPr/>
      <w:r>
        <w:rPr/>
        <w:t xml:space="preserve">Ve své galerii vystavuje Libor Kapel vlastní fotografie. Návštěvníci mají vskutku na co se podívat.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"Chtěl jsem místním ukázat svoji tvorbu, aby lidé věděli, o čem to je. Především fotky, které jsou stěžejní částí mé tvorby. To znamená akty, inscenované fotky, ženský. Částečně také fotky z cest, reportážní fotky."</w:t>
      </w:r>
    </w:p>
    <w:p>
      <w:pPr/>
      <w:r>
        <w:rPr/>
        <w:t xml:space="preserve">Anketa, návštěvníci galerie:</w:t>
      </w:r>
      <w:r>
        <w:rPr>
          <w:i w:val="1"/>
          <w:iCs w:val="1"/>
        </w:rPr>
        <w:t xml:space="preserve"> "Já myslím, že je to geniální nápad a ten výsledek je vidět." "Já mám ten samý názor, úplně perfektní." "Galerie je krásná opravdu, fotky jsou zajímavé."</w:t>
      </w:r>
    </w:p>
    <w:p>
      <w:pPr/>
      <w:r>
        <w:rPr/>
        <w:t xml:space="preserve">Fotografií jsou v galerii vystaveny desítky. Autor tvrdí, že rád má všechny, jedna mu ale přesto přirostlo k srdci ze všech nejvíc.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"Je to tahle (viz videoreportáž) fotografie z roku 2004, ze začátků mé tvorby. Ta fotka vlastně vůbec neměla vzniknout, vznikla vlastně náhodou. Objevil jsem její krásu až později, asi po týdnu a vyhrál jsem s ní spoustu soutěží. Je prostě geniální, hra světla a stínů, jednoduchá geniální fotka."</w:t>
      </w:r>
    </w:p>
    <w:p>
      <w:pPr/>
      <w:r>
        <w:rPr/>
        <w:t xml:space="preserve">Dnes, v době digitální fotografie fotografuje kde kdo. Skutečných fotografů je ale stále jako šafránu. Fotografování je přitom zdánlivě jednoduché.</w:t>
      </w:r>
    </w:p>
    <w:p>
      <w:pPr/>
      <w:r>
        <w:rPr/>
        <w:t xml:space="preserve">Libor Kappel, fotograf a galerista: </w:t>
      </w:r>
      <w:r>
        <w:rPr>
          <w:i w:val="1"/>
          <w:iCs w:val="1"/>
        </w:rPr>
        <w:t xml:space="preserve">"Prvně se cvakne foťákem, potom nějaké úpravy ve fotoshopu, nejsem příznivcem nějakých zásadních úprav, většinou dělám pouze korekce barev, kontrastů, takovéhle věci. No a potom musíte sehnat nějakého dobrého tiskaře, dát to na plátno, nalakovat a práce je hotová."</w:t>
      </w:r>
    </w:p>
    <w:p>
      <w:pPr/>
      <w:r>
        <w:rPr/>
        <w:t xml:space="preserve">Město Bruntál si váží lidí, kteří něčím vynikají, kteří šíří jeho dobré jméno.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 mě je velkou ctí, že mohu být při tom, když se otvírá první autorská galerie v Bruntále. Věřím, že autor, pan Libor Kappel, bude dál pokračovat ve svém focení, bude dál vystavovat, bude možná i šířit věhlas města na dalších výstavách a jsem přesvědčen, že se</w:t>
      </w:r>
      <w:r>
        <w:rPr/>
        <w:t xml:space="preserve"> domluvíme na jeho výstavě na úřadě v Bruntále."</w:t>
      </w:r>
    </w:p>
    <w:p>
      <w:pPr/>
      <w:r>
        <w:rPr/>
        <w:t xml:space="preserve">Galerie U Wericha je otevřená každý víkend od 9 do 10 hodin. Její návštěvu lze spojit s procházkou na nedaleký Uhlířský vrch.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222/v-bruntale-byla-otevrena-prvni-soukroma-autorska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2026-07-05T16:48:34+02:00</dcterms:created>
  <dcterms:modified xsi:type="dcterms:W3CDTF">2026-07-05T16:48:34+02:00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