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dvoudenní  soutěžní výstava koní se letos konala v místní části Nového Jičína - Žilině</w:t>
      </w:r>
    </w:p>
    <w:p>
      <w:pPr/>
      <w:r>
        <w:rPr/>
        <w:t xml:space="preserve">Na prestižní chovatelské soutěži se hodnotí původ koní, pohyb a vzhled, a to především u tříletých klisen. Ty, které se pak umístí na prvních pěti místech, jsou vedle ocenění zapsány do plemenných knih.</w:t>
      </w:r>
    </w:p>
    <w:p>
      <w:pPr/>
      <w:r>
        <w:rPr/>
        <w:t xml:space="preserve">Roman Klos, JKCHK Nový Jičín - Loučka: </w:t>
      </w:r>
      <w:r>
        <w:rPr>
          <w:i w:val="1"/>
          <w:iCs w:val="1"/>
        </w:rPr>
        <w:t xml:space="preserve">"Kategorie klisny a klisny s hříbaty jsou chovatelské. Hříbě je nový život, převážet hříbata není jednoduché, proto jsme rádi, že chovatelé s hříbaty tady přijedou, a tato kategorie bývá velmi zajímavá. Posuzování hříbat jo opravdu zajímavé, ještě, když vidíme otce hříběte, protože tuto kategorii zahajují většinou plemenní hřebci."</w:t>
      </w:r>
    </w:p>
    <w:p>
      <w:pPr/>
      <w:r>
        <w:rPr/>
        <w:t xml:space="preserve">Gabriela Žitníková, Bludička o.s.: </w:t>
      </w:r>
      <w:r>
        <w:rPr>
          <w:i w:val="1"/>
          <w:iCs w:val="1"/>
        </w:rPr>
        <w:t xml:space="preserve">"Letos soutěžíme, protože máme malé hříbátko, v kategorii rodiny a představujeme matku i babičku hříběte, která má dvacet let. Všechny koně jsou z našeho chovu, jezdí na nich malé děti i handicapovaní, takže jsme hrdí chovatelsky i jezdecky."</w:t>
      </w:r>
    </w:p>
    <w:p>
      <w:pPr/>
      <w:r>
        <w:rPr/>
        <w:t xml:space="preserve">Soutěže se letos poprvé zúčastnil začínající chovatel Radim Činčala, který se chtěl podívat, jak to na soutěžích chodí. Zajímalo jej také zhodnocení jeho koní odborníky a k jeho radosti se stal vítězem v kategorii tříletých klisen.</w:t>
      </w:r>
    </w:p>
    <w:p>
      <w:pPr/>
      <w:r>
        <w:rPr/>
        <w:t xml:space="preserve">Radim Činčala, chovatel: </w:t>
      </w:r>
      <w:r>
        <w:rPr>
          <w:i w:val="1"/>
          <w:iCs w:val="1"/>
        </w:rPr>
        <w:t xml:space="preserve">"Nesmírně mě to potěšilo. Myslím, že je to otázka štěstí, prostě se mi dařilo."</w:t>
      </w:r>
    </w:p>
    <w:p>
      <w:pPr/>
      <w:r>
        <w:rPr/>
        <w:t xml:space="preserve">První den proběhla výstava tříletých klisen, předváděla se různá plemena a divácky úspěšný K faktor. Druhý den byl na programu parkur, zrcadlové skákání, závody spřežení a závod koně s čtyřkolkou.</w:t>
      </w:r>
    </w:p>
    <w:p>
      <w:pPr/>
      <w:r>
        <w:rPr/>
        <w:t xml:space="preserve">František Horník, ASCHT Nový Jičín: </w:t>
      </w:r>
      <w:r>
        <w:rPr>
          <w:i w:val="1"/>
          <w:iCs w:val="1"/>
        </w:rPr>
        <w:t xml:space="preserve">"Máme nachystanou takovou specialitu, říkáme tomu K faktor, kdy každý majitel předvede, co s tím svým koněm umí. O vítězi rozhodují diváci."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256/tradicni-dvoudenni--soutezni-vystava-koni-se-letos-konala-v-mistni-casti-noveho-jicina-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2026-06-29T16:27:42+02:00</dcterms:created>
  <dcterms:modified xsi:type="dcterms:W3CDTF">2026-06-29T16:27:42+02:00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