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13.6.2011, 04:06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Mládí Orlová opět pořádala soutěž Malujeme Evropu</w:t>
      </w:r>
    </w:p>
    <w:p>
      <w:pPr/>
      <w:r>
        <w:rPr/>
        <w:t xml:space="preserve">Soutěž má již svou tradici. Každý rok se ale snaží přinést i něco nového.</w:t>
      </w:r>
    </w:p>
    <w:p>
      <w:pPr/>
      <w:r>
        <w:rPr/>
        <w:t xml:space="preserve">Terezie Dorrerová, organizátorka soutěže: </w:t>
      </w:r>
      <w:r>
        <w:rPr>
          <w:i w:val="1"/>
          <w:iCs w:val="1"/>
        </w:rPr>
        <w:t xml:space="preserve">„Letošní ročník má téma Malujeme Evropu, kdy děti mají malovat krásy, zajímavosti a památná místa celé Evropy. V 1. dvou ročnících jsme malovali krásy našeho regionu a nyní chceme ukázat, že naše děti nejsou zápecníci, ale mají rády Evropu, znají ji a rády do ní i jezdí."</w:t>
      </w:r>
    </w:p>
    <w:p>
      <w:pPr/>
      <w:r>
        <w:rPr/>
        <w:t xml:space="preserve">Organizátoři ze Základní školy Mládí letos oslovili k účasti více jak sto škol. Konečná účast byla vyšší než loni a zapojily se také děti z Polska.</w:t>
      </w:r>
    </w:p>
    <w:p>
      <w:pPr/>
      <w:r>
        <w:rPr/>
        <w:t xml:space="preserve">Terezie Dorrerová, organizátorka soutěže: </w:t>
      </w:r>
      <w:r>
        <w:rPr>
          <w:i w:val="1"/>
          <w:iCs w:val="1"/>
        </w:rPr>
        <w:t xml:space="preserve">„Oslovili jsme 137 škol a nižších ročníků gymnázií, nakonec se účastnilo 29 škol a také školy z orlovských partnerských měst Rydultowy a Czechowice-Dziedzice."</w:t>
      </w:r>
    </w:p>
    <w:p>
      <w:pPr/>
      <w:r>
        <w:rPr/>
        <w:t xml:space="preserve">V předchozích ročnících akce byly ty nejlepší obrázky vydány na pohlednicích. Letos jsou vydány formou kalendáře pro příští rok, kam se dostalo 27 obrázků. Kalendář je možné zakoupit přímo na výstavě v orlovském domě kultury nebo také na Základní škole Mládí. Výstava obrázků dětí Malujeme Evropu potrvá v Domě kultury města Orlové do 18.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261/skola-mladi-orlova-opet-poradala-soutez-malujeme-evro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2026-07-31T23:09:20+02:00</dcterms:created>
  <dcterms:modified xsi:type="dcterms:W3CDTF">2026-07-31T23:09:20+02:00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