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ničí letní kino v Orlové, to nyní nehraje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„Budeme se snažit udělat vše pro to, aby se ještě některá vysílání v sezoně odehrála. Ale bude to určitě nějaký čas trvat a příští ani následující víkend se tak určitě hrát nebude."</w:t>
      </w:r>
    </w:p>
    <w:p>
      <w:pPr/>
      <w:r>
        <w:rPr/>
        <w:t xml:space="preserve">Vandalové ale tentokrát možná narazí. Zničené plátno je bráno jako trestný čin a případ šetří policie.</w:t>
      </w:r>
    </w:p>
    <w:p>
      <w:pPr/>
      <w:r>
        <w:rPr/>
        <w:t xml:space="preserve">Zlatuše Viačková, policejní mluvčí:</w:t>
      </w:r>
      <w:r>
        <w:rPr>
          <w:i w:val="1"/>
          <w:iCs w:val="1"/>
        </w:rPr>
        <w:t xml:space="preserve"> „Případ šetříme jako přečin poškozování cizí věci. Odhadovaná škoda je 20 tisíc, ale ještě může narůst."</w:t>
      </w:r>
    </w:p>
    <w:p>
      <w:pPr/>
      <w:r>
        <w:rPr/>
        <w:t xml:space="preserve">Letní kino a jeho okolí ale čelí nejen útokům vandalů. Mimo provozní dobu zde po nevítaných návštěvnících zůstává i odpad, ve kterém se dokonce objevily už i nebezpečné injekční stříkačky. Toho by si měli být vědomi zejména rodiče menších dětí, kteří zde mimo akce a promítací dny docházejí.</w:t>
      </w:r>
    </w:p>
    <w:p>
      <w:pPr/>
      <w:r>
        <w:rPr/>
        <w:t xml:space="preserve">Město nyní řeší nové plátno. Kvůli jeho atypickým rozměrům to ale bude trvat delší dobu. Navíc se nyní zvažují i kroky, které by celý areál lépe zabezpečily.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28/vandalove-nici-letni-kino-v-orlove-to-nyni-neh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2026-07-31T23:09:19+02:00</dcterms:created>
  <dcterms:modified xsi:type="dcterms:W3CDTF">2026-07-31T23:09:19+02:00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