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Divadelní dílna už po páté v Novojičínském kamenném divadle</w:t>
      </w:r>
    </w:p>
    <w:p>
      <w:pPr/>
      <w:r>
        <w:rPr/>
        <w:t xml:space="preserve">Letošní divadelní dílna nabídla od klasiky, přes poezii, pantomimu nebo hudební divadla. Návštěvníci tady viděli Divadlo Dobré Kávy, Divadelní kroužek Gymnázia Olgy Havlové, Duonasekeru, Divadlo Líšeň, Cirkus trochu jinak a další.</w:t>
      </w:r>
    </w:p>
    <w:p>
      <w:pPr/>
      <w:r>
        <w:rPr/>
        <w:t xml:space="preserve">Petr Orságh, ředitel MKS Nový Jičín:</w:t>
      </w:r>
      <w:r>
        <w:rPr>
          <w:i w:val="1"/>
          <w:iCs w:val="1"/>
        </w:rPr>
        <w:t xml:space="preserve"> "Jako pořadatelé si velice vážíme toho, že v plné síle v hudebním žánru vystoupí hudební bubenická škola, která působí při čajovně MKS. To závěrečné představení, které nás ještě čeká, bude o Novém Jičíně, je to sice trochu jinotajné, ale do tohoto magického prostředí Kamenného divadla to patří."</w:t>
      </w:r>
    </w:p>
    <w:p>
      <w:pPr/>
      <w:r>
        <w:rPr/>
        <w:t xml:space="preserve">I přes občasný déšť si patnáctá Divadelní dílna našla své příznivce, kteří sice museli být vybaveni baterkou a teplým oblečením, ale dobrou náladu nikdo z nich nenechal doma a bavil se až do pozdních nočních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362/divadelni-dilna-uz-po-pate-v-novojicinskem-kamenn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2026-07-01T12:23:47+02:00</dcterms:created>
  <dcterms:modified xsi:type="dcterms:W3CDTF">2026-07-01T12:23:47+02:00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