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a Poláci společně vyháněli zimu</w:t>
      </w:r>
    </w:p>
    <w:p>
      <w:pPr/>
      <w:r>
        <w:rPr/>
        <w:t xml:space="preserve">Počasí opravdu spíše připomínalo Vánoce, než blížící se Velikonoce. To ale více než dvěma stovkám dětí ani v nejmenším náladu nekazilo.</w:t>
      </w:r>
    </w:p>
    <w:p>
      <w:pPr/>
      <w:r>
        <w:rPr/>
        <w:t xml:space="preserve">Anketa, účastníci Vítání jara: 1. </w:t>
      </w:r>
      <w:r>
        <w:rPr>
          <w:i w:val="1"/>
          <w:iCs w:val="1"/>
        </w:rPr>
        <w:t xml:space="preserve">"Přišli jsme sem první jarní den. Tradice káže spálit Mařenu."</w:t>
      </w:r>
      <w:r>
        <w:rPr/>
        <w:t xml:space="preserve"> 2. </w:t>
      </w:r>
      <w:r>
        <w:rPr>
          <w:i w:val="1"/>
          <w:iCs w:val="1"/>
        </w:rPr>
        <w:t xml:space="preserve">"Vítáme jaro, Mařena se to hodí do vody a to je vítání jara."</w:t>
      </w:r>
      <w:r>
        <w:rPr/>
        <w:t xml:space="preserve"> 3. </w:t>
      </w:r>
      <w:r>
        <w:rPr>
          <w:i w:val="1"/>
          <w:iCs w:val="1"/>
        </w:rPr>
        <w:t xml:space="preserve">"Pálíme zimu, aby přišlo jaro do vsi."</w:t>
      </w:r>
      <w:r>
        <w:rPr/>
        <w:t xml:space="preserve"> 4.</w:t>
      </w:r>
      <w:r>
        <w:rPr>
          <w:i w:val="1"/>
          <w:iCs w:val="1"/>
        </w:rPr>
        <w:t xml:space="preserve"> "První den jara byl tady."</w:t>
      </w:r>
    </w:p>
    <w:p>
      <w:pPr/>
      <w:r>
        <w:rPr/>
        <w:t xml:space="preserve">Vynášení Smrtky, Moreny, Mařeny, či jak se ještě tento symbol zimy nazývá, má prastaré předkřesťanské kořeny. Společné vítání jara českými a polskými dětmi je tradice novější, také ale zasluhuje uznání.</w:t>
      </w:r>
    </w:p>
    <w:p>
      <w:pPr/>
      <w:r>
        <w:rPr/>
        <w:t xml:space="preserve">Anketa, účastníci Vítání jara: 1.</w:t>
      </w:r>
      <w:r>
        <w:rPr>
          <w:i w:val="1"/>
          <w:iCs w:val="1"/>
        </w:rPr>
        <w:t xml:space="preserve"> "Děti by neměly zapomínat na historii, mělo by se dodržovat, co kdysi dávno bylo nastoleno."</w:t>
      </w:r>
      <w:r>
        <w:rPr/>
        <w:t xml:space="preserve"> 2. </w:t>
      </w:r>
      <w:r>
        <w:rPr>
          <w:i w:val="1"/>
          <w:iCs w:val="1"/>
        </w:rPr>
        <w:t xml:space="preserve">"V historii je řada příkladů, které můžeme ještě připomínat." </w:t>
      </w:r>
      <w:r>
        <w:rPr/>
        <w:t xml:space="preserve">3. </w:t>
      </w:r>
      <w:r>
        <w:rPr>
          <w:i w:val="1"/>
          <w:iCs w:val="1"/>
        </w:rPr>
        <w:t xml:space="preserve">"Tato tradice trvá dvě desítky let, kdy společně vítáme jaro s polskými i českými dětmi. Musíme to dělat, abychom přemohli zimu a přivítali jaro."</w:t>
      </w:r>
    </w:p>
    <w:p>
      <w:pPr/>
      <w:r>
        <w:rPr/>
        <w:t xml:space="preserve">Nerozhodný výsledek soupeření jara a zimy se dětem podařilo zvrátit. Jaro konečně začalo pomalu, ale nezadržitelně vítězit.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37/cesi-a-polaci-spolecne-vyhaneli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2026-07-10T12:05:10+02:00</dcterms:created>
  <dcterms:modified xsi:type="dcterms:W3CDTF">2026-07-10T12:05:10+02:00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