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26.6.2011, 02:34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minerálů z těžby na Odersku a Fulnecku je k vidění v prostorách kunínského zámku</w:t>
      </w:r>
    </w:p>
    <w:p>
      <w:pPr/>
      <w:r>
        <w:rPr/>
        <w:t xml:space="preserve">Bronislav Novosad, kurátor výstavy minerálů: </w:t>
      </w:r>
      <w:r>
        <w:rPr>
          <w:i w:val="1"/>
          <w:iCs w:val="1"/>
        </w:rPr>
        <w:t xml:space="preserve">"Minerály patří neodmyslitelně ke kunínskému zámku, mají vazbu na onen pověstný vzdělávací ústav. Minerály hrály velkou roli v životě osvícenců, byla tady velká sbírka až do roku 1945. kdy byla rozkradena. Nově na ni navázal po rekonstrukci v roce 2002 - 2003 kabinet přírodnin, který navázal na tu původní sbírku." </w:t>
      </w:r>
    </w:p>
    <w:p>
      <w:pPr/>
      <w:r>
        <w:rPr/>
        <w:t xml:space="preserve">V lokalitě, z níž jsou některé nálezy v Kuníně vystaveny se našly také datovací mince Václava II. a Jana Lucemburského z přelomu 13. a  14. století.</w:t>
      </w:r>
    </w:p>
    <w:p>
      <w:pPr/>
      <w:r>
        <w:rPr/>
        <w:t xml:space="preserve">Květoslav Vilč, předseda Vlastivědného kroužku Odry: </w:t>
      </w:r>
      <w:r>
        <w:rPr>
          <w:i w:val="1"/>
          <w:iCs w:val="1"/>
        </w:rPr>
        <w:t xml:space="preserve">"Představujeme archeologické nálezy z dob Železné brány, dosud neprozkoumané. Bohužel různí vykradači vykrádají archelologické lokality, tak jsme se snažili aspoň něco z toho zachránit. Lokalita je obájena tím, že by se tady měla nacházet nějaká hrobka bojovníka a měl tam být hraniční předěl mezi Moravou a Polskem, taková středověká celnice, takže jsem si říkali, že tam určitě něco nejdeme." </w:t>
      </w:r>
    </w:p>
    <w:p>
      <w:pPr/>
      <w:r>
        <w:rPr/>
        <w:t xml:space="preserve">Pro sběratele bylo překvavením, že toto místo se s největší pravděpodobností nestrážilo kvůli hraničnímu přechodu, ale spíše pro výskyt zrudnění, které v tu dobu bylo zajímavé.</w:t>
      </w:r>
    </w:p>
    <w:p>
      <w:pPr/>
      <w:r>
        <w:rPr/>
        <w:t xml:space="preserve">Karel Vilč, předseda Vlastivědného kroužku Odry:</w:t>
      </w:r>
      <w:r>
        <w:rPr>
          <w:i w:val="1"/>
          <w:iCs w:val="1"/>
        </w:rPr>
        <w:t xml:space="preserve"> "Jsou tam také nějaké zbraně, protože pokud těžili, museli naleziště hlídat, proto tam jsou nějaké zbraně, sekery, hroty kopí." </w:t>
      </w:r>
    </w:p>
    <w:p>
      <w:pPr/>
      <w:r>
        <w:rPr/>
        <w:t xml:space="preserve">Vedle expozice minerálů je v zámku instalována výstava obrazů Františka Kledenského a fotografie Šlechta ve službách Masarykovy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371/vystava-mineralu-z-tezby-na-odersku-a-fulnecku-je-k-videni-v-prostorach-kun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2026-07-01T20:43:11+02:00</dcterms:created>
  <dcterms:modified xsi:type="dcterms:W3CDTF">2026-07-01T20:43:11+02:00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