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02:28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městští strážníci odměňovali malé cyklisty</w:t>
      </w:r>
    </w:p>
    <w:p>
      <w:pPr/>
    </w:p>
    <w:p>
      <w:pPr/>
      <w:r>
        <w:rPr/>
        <w:t xml:space="preserve">Nejen pokárání a pokuty, ale i pochvalu a úsměvy rozdávají strážníci Městské policie ve Frýdku-Místku. A to zejména dětem, které dodržují předpisy. Před prázdninami strážníci chválili školáky, kteří chodili přes přechod na zelenou. Dnes se více zaměřují na cyklisty s helmami.</w:t>
      </w:r>
    </w:p>
    <w:p>
      <w:pPr/>
      <w:r>
        <w:rPr/>
        <w:t xml:space="preserve">Lucie Blehová, Městská policie Frýdek-Místek: </w:t>
      </w:r>
      <w:r>
        <w:rPr>
          <w:i w:val="1"/>
          <w:iCs w:val="1"/>
        </w:rPr>
        <w:t xml:space="preserve">"Aby ty děti měly motivaci, tak jim dáváme reflexní nálepky, které si nalepí na kolo, nebo na tu přilbu a dostávají to právě za to, aby věděly, že mají mít tu přilbu."</w:t>
      </w:r>
    </w:p>
    <w:p>
      <w:pPr/>
      <w:r>
        <w:rPr/>
        <w:t xml:space="preserve">Kontroly cyklistů řeší snad nejčastěji cyklohlídky. Ty ve městě fungují od roku 2007. Tehdy měli strážníci k dispozici dvě kola. Dnes už mají čtyři. Dvě dámská a dvě pánská. Kromě jezdců na kole se zaměřují hlavně na lidi popíjející alkohol.</w:t>
      </w:r>
    </w:p>
    <w:p>
      <w:pPr/>
      <w:r>
        <w:rPr/>
        <w:t xml:space="preserve">Lenka Biolková, Městská policie Frýdek-Místek: </w:t>
      </w:r>
      <w:r>
        <w:rPr>
          <w:i w:val="1"/>
          <w:iCs w:val="1"/>
        </w:rPr>
        <w:t xml:space="preserve">"Jsou to bezdomovci, kteří pijí alkohol na veřejnosti a potom mladí, kteří zase popíjení na zahrádkách. Snažíme se je kontrolovat všechny tak, abychom nevynechaly. Jinak mám takový poznatek, že stačí občanku od někoho staršího a servírka nalije. Nedívá se na fotku."</w:t>
      </w:r>
    </w:p>
    <w:p>
      <w:pPr/>
      <w:r>
        <w:rPr/>
        <w:t xml:space="preserve">Tyto policistky denně najedou kolem padesáti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537/frydeckomistecti-meststi-straznici-odmenovali-mal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2026-05-17T20:03:50+02:00</dcterms:created>
  <dcterms:modified xsi:type="dcterms:W3CDTF">2026-05-17T20:03:50+02:00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