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léto se přehouplo do druhé půle</w:t>
      </w:r>
    </w:p>
    <w:p>
      <w:pPr/>
      <w:r>
        <w:rPr/>
        <w:t xml:space="preserve">Letošní Novojičínské léto jsme zahajovali už v červnu tradiční sportovní soutěží Pohár starosty města, následoval Den dětí a 15. ročník pouličního basketbalu Streetball. Ve stejný den proběhl festival Novojičínský šišák a v červnu se také jelo na inlinech nočním městem.</w:t>
      </w:r>
    </w:p>
    <w:p>
      <w:pPr/>
      <w:r>
        <w:rPr/>
        <w:t xml:space="preserve">Anketa:</w:t>
      </w:r>
      <w:r>
        <w:rPr>
          <w:i w:val="1"/>
          <w:iCs w:val="1"/>
        </w:rPr>
        <w:t xml:space="preserve"> "Je to super, vřele všem doporučuji." "Jo, bylo to v pohodě, jen ten kopec trošku drncal, ale jinak v pohodě." "Dobré to bylo, v pohodě." "Atmosféra bezvadná, počasí vyšlo, organizátoři všechno zvládli na jedničku, přišlo hodně lidí, takže vás srdečně všechny zvu v srpnu na další díl." </w:t>
      </w:r>
    </w:p>
    <w:p>
      <w:pPr/>
      <w:r>
        <w:rPr/>
        <w:t xml:space="preserve">Velkým zážitkem byla pro návštěvníky XV. Divaldení dílna v Kamenném divadle Skalky, o týden později pak proběhl minifestival Čajová zahrada. A to se už přiblížily prázdniny, které jsme přivítali s Benem Cristovaem.</w:t>
      </w:r>
    </w:p>
    <w:p>
      <w:pPr/>
      <w:r>
        <w:rPr/>
        <w:t xml:space="preserve">Ben Cristovao, zpěvák: </w:t>
      </w:r>
      <w:r>
        <w:rPr>
          <w:i w:val="1"/>
          <w:iCs w:val="1"/>
        </w:rPr>
        <w:t xml:space="preserve">"Přeju všem, aby měli krásné prázdniny, mají konečně za sebou vízo, přeji jim, že pokud to nebylo úplně dobré, tak, aby je rodiče pochopili. Přeji jim, aby si to užili, jsou prázdniny, tak ať si dělají, co chtějí, ať si odpočinou, protože další rok bude dlouhý, stejně jako tento." </w:t>
      </w:r>
    </w:p>
    <w:p>
      <w:pPr/>
      <w:r>
        <w:rPr/>
        <w:t xml:space="preserve">Červencové kulturní léto zahájila česká folková skupina Něřež a o týden později se na náměstí hrálo divadlo Paramisa. Rytmy reggae a ska novojičíňákům přivezli držitelé Anděla 2010 českokrumlovští Pub animals.</w:t>
      </w:r>
    </w:p>
    <w:p>
      <w:pPr/>
      <w:r>
        <w:rPr/>
        <w:t xml:space="preserve">Závěr měsíce patřil tradičnímu Jičínfestu, který alespoň na jeden den přinesl slunečné počasí. Letošní ročník byl více rockovější a na obou pódiích se vystřídala řada místních i okolních kapel. Hvězdou letošního Jičínfestu byli Dark gamballe.</w:t>
      </w:r>
    </w:p>
    <w:p>
      <w:pPr/>
      <w:r>
        <w:rPr/>
        <w:t xml:space="preserve">A co nás ještě letos z programu novojičínského léta čeká? Tak například Charlie Straight, Pony express s westernovou show, koncert Mětského dechového orchestru města Nový Jičín, hudebně taneční show na Skalkách Horká kaše anebo punk-jazzový kabaret První hoře.</w:t>
      </w:r>
    </w:p>
    <w:p>
      <w:pPr/>
      <w:r>
        <w:rPr/>
        <w:t xml:space="preserve">Novojičínské léta tradičně uzavírají městské slavnosti, ty letošní proběhnou 10. září a budou v duchu arktické zimy plné sněhu z dob slavného rodáka cestovatele a polárníka Eduarda Orla.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10/novojicinske-leto-se-prehouplo-do-druhe-p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2026-07-06T07:24:23+02:00</dcterms:created>
  <dcterms:modified xsi:type="dcterms:W3CDTF">2026-07-06T07:24:23+02:00</dcterms:modified>
</cp:coreProperties>
</file>

<file path=docProps/custom.xml><?xml version="1.0" encoding="utf-8"?>
<Properties xmlns="http://schemas.openxmlformats.org/officeDocument/2006/custom-properties" xmlns:vt="http://schemas.openxmlformats.org/officeDocument/2006/docPropsVTypes"/>
</file>