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13.8.2011, 03:49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aut na Karvinsku se už stalo tradicí</w:t>
      </w:r>
    </w:p>
    <w:p>
      <w:pPr/>
      <w:r>
        <w:rPr/>
        <w:t xml:space="preserve">Na nedělní mši do kostela svaté Maří Magdaleny tentokrát přijeli auty i ti, kteří běžně chodí pěšky. Důvod? Svátek světce, který přes rozvodněnou řeku bezpečně převedl malého Jěžíše a od té doby odvrací nebezpečí od všech putujících.</w:t>
      </w:r>
    </w:p>
    <w:p>
      <w:pPr/>
      <w:r>
        <w:rPr>
          <w:i w:val="1"/>
          <w:iCs w:val="1"/>
        </w:rPr>
        <w:t xml:space="preserve">"Srdečně vás vítám na mši, kdy na připomínku svatého Kryštofa, patrona všech řidičů, požehnáme dopravní prostředky, abychom si vyprosili přímluvu toho, který nás chrání v nebi."</w:t>
      </w:r>
    </w:p>
    <w:p>
      <w:pPr/>
      <w:r>
        <w:rPr/>
        <w:t xml:space="preserve">Přímluvu světce si přijeli vyprosit nejen řidiči aut, ale dokonce i dětských kočárků a přijeli z širokého okolí. Tuto tradici před několika lety ve Stonavě zavedl kněz Janusz Trojanowicz a jeho nástupci od té doby vždy na Kryštofův svátek kropí vozidla i jejich posádky svěcenou vodou.</w:t>
      </w:r>
    </w:p>
    <w:p>
      <w:pPr/>
      <w:r>
        <w:rPr/>
        <w:t xml:space="preserve">Lidé tvrdí, že v požehnaných vozech se jim jede lépe.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"Opravdu to funguje. Podívejte, co je na cestách neštěstí, tak nás nějaká síla řídí, abychom jeli pomalu a nespěchali, protože není kam spěchat." "Kvůli tomu jsme s manželem přišli, aby se nám nic nestalo, hlavně když máme vnuky v autě, abychom šťastně a dobře dojeli."</w:t>
      </w:r>
    </w:p>
    <w:p>
      <w:pPr/>
      <w:r>
        <w:rPr/>
        <w:t xml:space="preserve">Někteří na obřad žehnání aut letos přijeli poprvé, většina řidičů se na něj ale rok co rok vrací. Kdyby kvůli ničemu jinému, tak aspoň kvůli pocitu většího vlastního bezpečí a také zodpovědnosti vůči ostatním účastníkům silničního provozu.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7657/sveceni-aut-na-karvinsku-se-uz-stalo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2026-06-09T23:02:56+02:00</dcterms:created>
  <dcterms:modified xsi:type="dcterms:W3CDTF">2026-06-09T23:02:56+02:00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