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25.8.2011,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Převádění dětí přes dětmarovické přechody bude pokračovat</w:t>
      </w:r>
    </w:p>
    <w:p>
      <w:pPr/>
      <w:r>
        <w:rPr/>
        <w:t xml:space="preserve">Obcí Dětmarovice projede během špičky až 1300 aut za hodinu. To je způsobeno hlavně stavbou mostu na hlavním tahu z Karviné do Ostravy. Doprava je tak odkloněna přes tuto obec a aktivita lidí, kteří takto školákům pomáhali přecházet přes přechody sklízela jen kladné ohlasy.</w:t>
      </w:r>
    </w:p>
    <w:p>
      <w:pPr/>
      <w:r>
        <w:rPr/>
        <w:t xml:space="preserve">Ladislav Rosman (ČSSD), starosta Dětmarovic: </w:t>
      </w:r>
      <w:r>
        <w:rPr>
          <w:i w:val="1"/>
          <w:iCs w:val="1"/>
        </w:rPr>
        <w:t xml:space="preserve">„Máme na to v podstatě jen kladné ohlasy. Od rodičů i učitelů, ale také od občanů. Abychom si to potvrdili, udělali jsme také anonymní anketu mezi obyvateli obce, která podle prvních shrnutí kladný pohled jen potvrzuje."</w:t>
      </w:r>
    </w:p>
    <w:p>
      <w:pPr/>
      <w:r>
        <w:rPr/>
        <w:t xml:space="preserve">Obec tak bude v této činnosti pokračovat a tzv. převaděči se na frekventovaných přechodech objeví opět od 1. září. Tuto činnost ovšem nelze dělat jen tak a zájemce o tuto práci tak nyní školí policie.</w:t>
      </w:r>
    </w:p>
    <w:p>
      <w:pPr/>
      <w:r>
        <w:rPr/>
        <w:t xml:space="preserve">Ladislav Rosman (ČSSD), starosta Dětmarovic: </w:t>
      </w:r>
      <w:r>
        <w:rPr>
          <w:i w:val="1"/>
          <w:iCs w:val="1"/>
        </w:rPr>
        <w:t xml:space="preserve">„Půjde o pět nových lidí, které nyní školí Dopravní inspektorát Karviná."</w:t>
      </w:r>
    </w:p>
    <w:p>
      <w:pPr/>
      <w:r>
        <w:rPr/>
        <w:t xml:space="preserve">Zvýšený počet aut projíždí Dětmarovicemi stále. A zmíněná stavba mostu v Karviné má trvat do konce letošního roku.</w:t>
      </w:r>
    </w:p>
    <w:p>
      <w:pPr/>
      <w:r>
        <w:rPr/>
        <w:t xml:space="preserve">Ladislav Rosman (ČSSD), starosta Dětmarovic: </w:t>
      </w:r>
      <w:r>
        <w:rPr>
          <w:i w:val="1"/>
          <w:iCs w:val="1"/>
        </w:rPr>
        <w:t xml:space="preserve">„Do té doby budeme muset zatnout zuby a ten nápor aut vydržet."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7728/prevadeni-deti-pres-detmarovicke-prechody-bude-pok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2026-05-28T05:01:06+02:00</dcterms:created>
  <dcterms:modified xsi:type="dcterms:W3CDTF">2026-05-28T05:01:06+02:00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