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Futra je orlovský kulturní klub i nízkoprahové zařízení pro mládež</w:t>
      </w:r>
    </w:p>
    <w:p>
      <w:pPr/>
      <w:r>
        <w:rPr/>
        <w:t xml:space="preserve">Klub Futra je místem, kde najdete několik aktivit nejen pro mladé lidi. Bohatá klubová činnost tady o prázdninách dávala prostor mladým hudebníkům. A pro všechny generace jsou určena promítání zajímavých dokumentárních snímků, které zde běží právě v tomto období.</w:t>
      </w:r>
    </w:p>
    <w:p>
      <w:pPr/>
      <w:r>
        <w:rPr/>
        <w:t xml:space="preserve">Blanka Kissová, klub Futra: </w:t>
      </w:r>
      <w:r>
        <w:rPr>
          <w:i w:val="1"/>
          <w:iCs w:val="1"/>
        </w:rPr>
        <w:t xml:space="preserve">„V rámci klubové činnosti tady byly hlavně koncerty mladých kapel z Orlové a blízkého okolí. Teď v srpnu běží akce Ohlasy z jednoho světa. Je to promítání dokumentárních filmů, které byly prezentovány na festivalu Jeden svět. Běží každé pondělí od 19 hodin a vstup je zdarma. Zbývají nám ještě dva filmy. Teď v pondělí to bude dokument Vnoučata kubánské revoluce a ten další bude Shitkredit o zadlužování a neustálém půjčování si od různých peněžních zdrojů. Do budoucna, v pondělí 5. září, vás můžeme pozvat na koncert amerického folkaře Ryana Harveyho a v listopadu se bude konat Týden lidských práv a divadelní týden Orlovské jeviště."</w:t>
      </w:r>
    </w:p>
    <w:p>
      <w:pPr/>
      <w:r>
        <w:rPr/>
        <w:t xml:space="preserve">V prostorách Futry ale funguje také nízkoprahové zařízení pro mládež. Také to nabízelo o prázdninách spousty různých aktivit.</w:t>
      </w:r>
    </w:p>
    <w:p>
      <w:pPr/>
      <w:r>
        <w:rPr/>
        <w:t xml:space="preserve">Pavla Svobodová, soc. pracovník: </w:t>
      </w:r>
      <w:r>
        <w:rPr>
          <w:i w:val="1"/>
          <w:iCs w:val="1"/>
        </w:rPr>
        <w:t xml:space="preserve">„Největší změnou oproti běžnému provozu byly tzv. outdoorové aktivity, kdy jsme chodili ven, na koupaliště, grilovali jsme, hráli jsme různé hry a ještě jednou se půjdeme jen tak projít. Probíhal také turnaj v ping-pongu, kde pro první tři místa byly připraveny hodnotné ceny."</w:t>
      </w:r>
    </w:p>
    <w:p>
      <w:pPr/>
      <w:r>
        <w:rPr/>
        <w:t xml:space="preserve">V závěru prázdnin si přijdou na své ti, kdo rádi tvoří.</w:t>
      </w:r>
    </w:p>
    <w:p>
      <w:pPr/>
      <w:r>
        <w:rPr/>
        <w:t xml:space="preserve">Pavla Svobodová, soc. pracovník: </w:t>
      </w:r>
      <w:r>
        <w:rPr>
          <w:i w:val="1"/>
          <w:iCs w:val="1"/>
        </w:rPr>
        <w:t xml:space="preserve">„Budeme malovat vchod a schodiště, kde budeme používat různé šablony a obrázky a každý, kdo by chtěl nějak přispět nebo se zúčastnit se za námi může zastavit."</w:t>
      </w:r>
    </w:p>
    <w:p>
      <w:pPr/>
      <w:r>
        <w:rPr/>
        <w:t xml:space="preserve">V září pak bude tzv. Nízkopráh otevřen všem.</w:t>
      </w:r>
    </w:p>
    <w:p>
      <w:pPr/>
      <w:r>
        <w:rPr/>
        <w:t xml:space="preserve">Pavla Svobodová, soc. pracovník:</w:t>
      </w:r>
      <w:r>
        <w:rPr>
          <w:i w:val="1"/>
          <w:iCs w:val="1"/>
        </w:rPr>
        <w:t xml:space="preserve"> „Bude to od 20. a může tady přijít každý zájemce, podívat se na to, jak to v klubu chodí, shlédnout fotografie, vyrobit si žonglovací a relaxační míčky a podobně."</w:t>
      </w:r>
    </w:p>
    <w:p>
      <w:pPr/>
      <w:r>
        <w:rPr/>
        <w:t xml:space="preserve">Veškeré informace informace o aktivitách klubu Futra i nízkoprahového klubu najdete na internetových stránkách </w:t>
      </w:r>
      <w:hyperlink r:id="rId9" w:history="1">
        <w:r>
          <w:rPr/>
          <w:t xml:space="preserve">www.futra.cz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729/futra-je-orlovsky-kulturni-klub-i-nizkoprahove-zarizeni-pro-mladez" TargetMode="External"/><Relationship Id="rId9" Type="http://schemas.openxmlformats.org/officeDocument/2006/relationships/hyperlink" Target="http://www.futr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2026-07-31T09:50:41+02:00</dcterms:created>
  <dcterms:modified xsi:type="dcterms:W3CDTF">2026-07-31T09:50:41+02:00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