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29.8.2011, 00:57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připravuje na září nové expozice</w:t>
      </w:r>
    </w:p>
    <w:p>
      <w:pPr/>
      <w:r>
        <w:rPr/>
        <w:t xml:space="preserve">Výstava skleněných ryb a prací studentů sklářské školy Magické sklo a výstava fotografií profesora Jindřicha Štreita Retrospektiva končí 13. září. Na ně navazují nové výstavy a naplno se rozbíhá podzimní sezóna.</w:t>
      </w:r>
    </w:p>
    <w:p>
      <w:pPr/>
      <w:r>
        <w:rPr/>
        <w:t xml:space="preserve">Sylva Dvořáčková, ředitelka Novojičínského muzea, p. o.: </w:t>
      </w:r>
      <w:r>
        <w:rPr>
          <w:i w:val="1"/>
          <w:iCs w:val="1"/>
        </w:rPr>
        <w:t xml:space="preserve">"8. září slavnostní vernisáží zahajujeme výstavu o amonitech, je to geologická výstava. Má název Amonité i dravci dávno zaniklých moří, kterou připravuje naše geoložka ve spolupráci se Slezským muzeem v Opavě, které má obrovskou sbírku těchto zkamenělin a samozřejmě budou vystaveny i exponáty se sbírek Novojičínského muzea." </w:t>
      </w:r>
    </w:p>
    <w:p>
      <w:pPr/>
      <w:r>
        <w:rPr/>
        <w:t xml:space="preserve">Muzeum se tradičně připojuje i ke Slavnosti města, která proběhne 10. září a v tento den jsou všechny výstavní prostory Žerotínského zámku zpřístupněny zdarma.</w:t>
      </w:r>
    </w:p>
    <w:p>
      <w:pPr/>
      <w:r>
        <w:rPr/>
        <w:t xml:space="preserve">Sylva Dvořáčková, ředitelka Novojičínského muzea, p. o.:</w:t>
      </w:r>
      <w:r>
        <w:rPr>
          <w:i w:val="1"/>
          <w:iCs w:val="1"/>
        </w:rPr>
        <w:t xml:space="preserve"> "22. září zahajujeme výstavu, která je věnována Otakaru Zelenkovi, sice není novojičínský rodák, ale je to významný autor zdejšího regionu 20. století."</w:t>
      </w:r>
    </w:p>
    <w:p>
      <w:pPr/>
      <w:r>
        <w:rPr/>
        <w:t xml:space="preserve">Oblíbené muzejní čtvrtky zahajuje přednáška Japonské ponorky 1904 - 2011, která proběhne 29. září od 16,30.</w:t>
      </w:r>
    </w:p>
    <w:p>
      <w:pPr/>
      <w:r>
        <w:rPr/>
        <w:t xml:space="preserve">Sylva Dvořáčková, ředitelka Novojičínského muzea, p. o.:</w:t>
      </w:r>
      <w:r>
        <w:rPr>
          <w:i w:val="1"/>
          <w:iCs w:val="1"/>
        </w:rPr>
        <w:t xml:space="preserve"> "Přijede znalec těchto záležitostí až ze severních Čech a můžeme se těšit na tento zážitek."</w:t>
      </w:r>
    </w:p>
    <w:p>
      <w:pPr/>
      <w:r>
        <w:rPr/>
        <w:t xml:space="preserve">Zajímavé a lákavé akce připravil na podzim také kunínský zámek. Do října ještě můžete navštívit výstavu Františka Kledenského, Architektonické návrhy Johanna Lucase von Hildebrandta nebo výstavu, která dokumentuje zpracování rud Poklady z depozitářů. 10. a 11. září se můžete těšit na Slavnosti růží, o týden později Slavnosti jiřinek nebo Harrachovskou hudbu na zámku v Kuníně.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758/novojicinske-muzeum-pripravuje-na-zari-nov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2026-07-05T16:43:46+02:00</dcterms:created>
  <dcterms:modified xsi:type="dcterms:W3CDTF">2026-07-05T16:43:46+02:00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