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novojičínsku se konala soutěž Policejních služebních psů</w:t>
      </w:r>
    </w:p>
    <w:p>
      <w:pPr/>
      <w:r>
        <w:rPr/>
        <w:t xml:space="preserve">Více než dvě desítky psovodů z Moravskoslezského a Jihomoravského kraje a ze slovenské Žiliny se zúčastnily dalšího ročníku Krajského přeboru služebních psů. Soutěž, kterou pořádá Krajské ředitelství policie Moravskoslezského kraje, je náročná svými disciplínami a k nim ještě letos přibylo i tropické počasí.</w:t>
      </w:r>
    </w:p>
    <w:p>
      <w:pPr/>
      <w:r>
        <w:rPr/>
        <w:t xml:space="preserve">Petr Kozák, technický ředitel soutěže: </w:t>
      </w:r>
      <w:r>
        <w:rPr>
          <w:i w:val="1"/>
          <w:iCs w:val="1"/>
        </w:rPr>
        <w:t xml:space="preserve">„Nejvíce to bylo patrné na pětihodinových stopách, které v tom suchu na té vyprahlé zemi už ani nebyly, s tím měli psi samozřejmě velké problémy. Soutěžili ve třech oblastech, jak je to u nás zvykem. Řešili pachové práce, poslušnost a obranné práce."</w:t>
      </w:r>
    </w:p>
    <w:p>
      <w:pPr/>
      <w:r>
        <w:rPr/>
        <w:t xml:space="preserve">Rastislav Klieštik, Služební odd. kynologie Žilina: </w:t>
      </w:r>
      <w:r>
        <w:rPr>
          <w:i w:val="1"/>
          <w:iCs w:val="1"/>
        </w:rPr>
        <w:t xml:space="preserve">"Ta soutěž je tak těžká, že je důležité, aby měl pes v každé kategorii výsledky, ne jen v jedné." </w:t>
      </w:r>
    </w:p>
    <w:p>
      <w:pPr/>
      <w:r>
        <w:rPr/>
        <w:t xml:space="preserve">Práci psa obranáře jsme téměř zažili na vlastní kůži při rozhovoru se slovenským psovodem. Ke svému pánovi nás vůbec nechtěl pustit.</w:t>
      </w:r>
    </w:p>
    <w:p>
      <w:pPr/>
      <w:r>
        <w:rPr/>
        <w:t xml:space="preserve">Oto Calík, Služební odd. kynologie Martin: </w:t>
      </w:r>
      <w:r>
        <w:rPr>
          <w:i w:val="1"/>
          <w:iCs w:val="1"/>
        </w:rPr>
        <w:t xml:space="preserve">"Má chránit, má to zakódované. Na mě nesmí nikdo ani sáhnout, ve vzdálenosti dvou metrů mě brání. Já jsem jeho pán a on ví, že pokud se mě někdo dotkne, tak je zle. V prvé řadě má chránit policajta, zadržet nebezpečného pachatele, na to je vycvičený."</w:t>
      </w:r>
    </w:p>
    <w:p>
      <w:pPr/>
      <w:r>
        <w:rPr/>
        <w:t xml:space="preserve">V Bartošovicích soutěžil také policista Bronislav Valenta ze Skupiny základních kynologických činností Nový Jičín s šestiletou fenkou Aranou, která zvítězila v loňském ročníku přeboru ve Frýdku-Místku a své prvenství obhájila i letos.</w:t>
      </w:r>
    </w:p>
    <w:p>
      <w:pPr/>
      <w:r>
        <w:rPr/>
        <w:t xml:space="preserve">Bronislav Valenta, SZKČ Nový Jičín:</w:t>
      </w:r>
      <w:r>
        <w:rPr>
          <w:i w:val="1"/>
          <w:iCs w:val="1"/>
        </w:rPr>
        <w:t xml:space="preserve"> "Doufám, že vydržíme pořád v tomto tempu, hlavně co se týká zdravotní stránky a výkonnosti. Nejde se tomu věnovat jen ve službě, ale i mimo ni, zasáhne to civilní život na maximum. Kolegové mi dají za pravdu, že letos byly pachové práce tak náročné, že to opravdu prověřilo ty nejlepší." </w:t>
      </w:r>
    </w:p>
    <w:p>
      <w:pPr/>
      <w:r>
        <w:rPr/>
        <w:t xml:space="preserve">Vedle soutěžení představili psovodi divákům plemena psů k vyhledávání a sledování starých lidských pachových stop, lidských ostatků nebo psí odborníky na hledání zbraní a střeliva. Ti měli své dovednosti ukázat v závěru soutěže, ale byli bohužel odvoláni ke skutečnému zásahu do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775/na-novojicinsku-se-konala-soutez-policejnich-sluzebnich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2026-07-05T16:43:47+02:00</dcterms:created>
  <dcterms:modified xsi:type="dcterms:W3CDTF">2026-07-05T16:43:47+02:00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