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blahopřála jubilantům</w:t>
      </w:r>
    </w:p>
    <w:p>
      <w:pPr/>
      <w:r>
        <w:rPr/>
        <w:t xml:space="preserve">Dámy Evženie Recmaníková, Bernadeta Poledníková, Panajota Fotopulosová, Štěpánka Piszcková, Gertruda Wartová, Inga Hanzlová a Marie Bulawowá se stejně jako pánové Mieczyslav Piszczek, Milan Saferna a Jan Valošek narodili v roce 1933 a letos jsou všichni na světě už tři čtvrtě století. Jde o tak významnou událost v jejich životě, že je představitelé obce pozvali na radnici ke společným oslavám.</w:t>
      </w:r>
    </w:p>
    <w:p>
      <w:pPr/>
      <w:r>
        <w:rPr>
          <w:i w:val="1"/>
          <w:iCs w:val="1"/>
        </w:rPr>
        <w:t xml:space="preserve">„Osud vám dopřál dožít se požehnaného věku. To je výsada a jistá odměna, po které každý z nás podvědomě touží,"</w:t>
      </w:r>
      <w:r>
        <w:rPr/>
        <w:t xml:space="preserve"> gratuloval oslavencům Ladislav Jelen, místostarosta Stonavy.</w:t>
      </w:r>
    </w:p>
    <w:p>
      <w:pPr/>
      <w:r>
        <w:rPr/>
        <w:t xml:space="preserve">Všem výše jmenovaným se tato podvědomá touha naplnila, i když o ni možná ne vždy stáli - to když strádali nedostatkem, navždy se museli loučit se svými blízkými a vyrovnat se s nezvratnými změnami v osobním i společenském životě. Díky tomu ale jejich život nebyl bezbarvý, ani zbytečný a jejich zkušenosti, předávané dalším generacím, mají nenahraditelnou cenu. Vždyť kdo umí pohladit, potěšit, porozumět a poradit lépe, než dědeček nebo babička?</w:t>
      </w:r>
    </w:p>
    <w:p>
      <w:pPr/>
      <w:r>
        <w:rPr>
          <w:i w:val="1"/>
          <w:iCs w:val="1"/>
        </w:rPr>
        <w:t xml:space="preserve">„Před vámi je ještě hodně možností, které vám umožní naplnit další touhy a další životní cíle,"</w:t>
      </w:r>
      <w:r>
        <w:rPr/>
        <w:t xml:space="preserve"> připojuje se ke gratulaci starosta Stonavy, Ondřej Feber. Má pravdu. Pětasedmdesát let dnes není žádný věk a nikdo z těchto jubilantů se určitě mezi starce a stařenky nepočítá. Protože i když tělo bolí, srdce mají pořád mladá.</w:t>
      </w:r>
    </w:p>
    <w:p>
      <w:pPr/>
      <w:r>
        <w:rPr/>
        <w:t xml:space="preserve">Tak ať vám to sluníčko v duši, milí jubilanti, svítí ještě dlouho, a ať se jím mohou spolu s vámi hřát všichni, kteří vás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8/obec-blahoprala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