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hudební festival bude!</w:t>
      </w:r>
    </w:p>
    <w:p>
      <w:pPr/>
      <w:r>
        <w:rPr/>
        <w:t xml:space="preserve">Sweetsen fest je dvoudenní frýdeckomístecký hudební festival, na kterém hrají pouze místní skupiny a návštěvníci mají vstup zdarma. Každoročně kapely vystupují pod otevřeným nebem v areálu TJ Slezan Frýdek-Místek. 26. a 27. června 2009, by měl proběhnout již šestý ročník této akce. Ještě donedávna ale kolovaly různé zvěsti o tom, že Sweetsen letos nebude.</w:t>
      </w:r>
    </w:p>
    <w:p>
      <w:pPr/>
      <w:r>
        <w:rPr/>
        <w:t xml:space="preserve">Petr Cvik (ČSSD), náměstek primátorky Frýdku-Místku:</w:t>
      </w:r>
      <w:r>
        <w:rPr>
          <w:i w:val="1"/>
          <w:iCs w:val="1"/>
        </w:rPr>
        <w:t xml:space="preserve"> "My jsme nikdy nepřemýšleli o tom, že by nebyl, že bychom nepodpořili Sweetsen fest. Momentálně jsme se dostali do fáze, že poté, co neprošla na zastupitelstvu města přímá finanční podpora, tak kolem toho vznikl trošku mediální humbuk s tím, že my jsme to vyřešili tak, že jsme se osobně potkali s panem Korčem a ten výsledek byl, že jsme deklarovali za město podporu festivalu obecně."</w:t>
      </w:r>
    </w:p>
    <w:p>
      <w:pPr/>
      <w:r>
        <w:rPr/>
        <w:t xml:space="preserve">Petr Korč, organizátor festivalu: </w:t>
      </w:r>
      <w:r>
        <w:rPr>
          <w:i w:val="1"/>
          <w:iCs w:val="1"/>
        </w:rPr>
        <w:t xml:space="preserve">"Podpora města, ve formě záštity, je pro Sweetsen fest důležitá. I když ne nejdůležitější. Ale umožní festivalu spolupracovat s příspěvkovými organizacemi města a dalšími formou spolupráce, reciproce, partnerství a umožní tak alespoň část nákladů, které festivalu stále chybí, pokrýt."</w:t>
      </w:r>
    </w:p>
    <w:p>
      <w:pPr/>
      <w:r>
        <w:rPr/>
        <w:t xml:space="preserve">Celkové náklady Sweetsen festu činí kolem půl milionu korun. Nemalou měrou se na úhradě částky podílelo město. Letos ale festival podpořit nemůže. Stejně jako ostatní města, reagovali i frýdeckomístečtí radní na hospodářskou krizi. Na Sweetsen fest měla jít částka z fondu propagace a reprezentace města.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"Bylo přijato usnesení, kdy nebudeme podporovat žádné žádosti z fondu reprezentace a propagace a tyhle finanční prostředky použijeme jako jakýsi základ balíku peněz, které budou použity v rámci dopadu finanční krize. Velmi významná podpora je v tom, že jsme převzali záštitu nad festivalem. To znamená, že město momentálně převzalo záštitu a zároveň já osobně vyzvu ředitele městských obchodních společností, aby, stejně jak tomu bylo v minulých letech, festival podpořili. Aby technické služby byly opět nakloněny podpoře festivalu, aby frýdecká skládka spolupracovala s občanským sdružením takovým způsobem, aby festival proběhl, proběhl důstojným způsobem a zároveň momentálně vyjednáváme bezplatný pronájem pozemků, a to tam, kde ten festival proběhne. Tedy na Slezanu."</w:t>
      </w:r>
    </w:p>
    <w:p>
      <w:pPr/>
      <w:r>
        <w:rPr/>
        <w:t xml:space="preserve">Na festival přišlo loni během dvou dnů kolem 10ti tisíc návštěvníků. Vystoupily desítky místních skupin, které se právě tady mohou často poprvé předvést.</w:t>
      </w:r>
    </w:p>
    <w:p>
      <w:pPr/>
      <w:r>
        <w:rPr/>
        <w:t xml:space="preserve">Anketa, obyvatelé FM: 1. </w:t>
      </w:r>
      <w:r>
        <w:rPr>
          <w:i w:val="1"/>
          <w:iCs w:val="1"/>
        </w:rPr>
        <w:t xml:space="preserve">"Určitě by měl být. Přiláká to hodně lidí do Frýdku-Místku a je větší sledovanost toho města. A město je známější."</w:t>
      </w:r>
      <w:r>
        <w:rPr/>
        <w:t xml:space="preserve"> 2.</w:t>
      </w:r>
      <w:r>
        <w:rPr>
          <w:i w:val="1"/>
          <w:iCs w:val="1"/>
        </w:rPr>
        <w:t xml:space="preserve"> "Určitě je to lepší než nějaké vnitřní akce uvnitř budovy. Je to dobře, že je to venku. Dobrá akce to je."</w:t>
      </w:r>
      <w:r>
        <w:rPr/>
        <w:t xml:space="preserve"> 3. </w:t>
      </w:r>
      <w:r>
        <w:rPr>
          <w:i w:val="1"/>
          <w:iCs w:val="1"/>
        </w:rPr>
        <w:t xml:space="preserve">"Určitě by měl být. Sejde se tam hodně mladých lidí a já myslím, že je to fajn. Že je tady taková akce." </w:t>
      </w:r>
    </w:p>
    <w:p>
      <w:pPr/>
      <w:r>
        <w:rPr/>
        <w:t xml:space="preserve">Organizátorům se už podařila získat asi polovina z potřebné částky. V tuto chvíli shání další sponzory a věří, že i letos Sweetsen fest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29/obrovsky-hudebni-festival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2026-06-15T11:01:48+02:00</dcterms:created>
  <dcterms:modified xsi:type="dcterms:W3CDTF">2026-06-15T11:01:48+02:00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