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12.10.2011, 00:56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 školy na ulici Komenského 66 a 68 prochází revitalizací</w:t>
      </w:r>
    </w:p>
    <w:p>
      <w:pPr/>
      <w:r>
        <w:rPr/>
        <w:t xml:space="preserve">Výběrové řízení, které bylo načasováno tak, aby se opravovalo během prázdnin museli pracovníci radnice zrušit, protože nastavené podmínky pro firmy byly příliš přísné. V některých případech bylo možné kritéria zmírnit, proto se přistoupilo ke zrušení výběrového řízení a vyhlášení nového. To ale způsobilo časovou prodlevu zhruba šesti týdnů.</w:t>
      </w:r>
    </w:p>
    <w:p>
      <w:pPr/>
      <w:r>
        <w:rPr/>
        <w:t xml:space="preserve">Josef Rivec, ved. odb.:</w:t>
      </w:r>
      <w:r>
        <w:rPr>
          <w:i w:val="1"/>
          <w:iCs w:val="1"/>
        </w:rPr>
        <w:t xml:space="preserve"> "Komenského 68, tak zvaná stará škola se zatepluje jen z vnitřní strany, protože obvodové zdi, z hlediska tepelné ztráty vyhovují. Na ZŠ Komenského 66 rovněž probíhají tyto práce, jako zateplení stěn, výměna oken a vstupních dveří. Podobně je na tom i Educa, škola ale získala peníze na financování i dalších částí budovy, proto byly tady opravy nejrozsáhlejší."</w:t>
      </w:r>
    </w:p>
    <w:p>
      <w:pPr/>
      <w:r>
        <w:rPr/>
        <w:t xml:space="preserve">Na záběrech TV Polar vidíte základní školu Komenského 66. Přes velikost stavby tady probíhá neomezená výuka.</w:t>
      </w:r>
    </w:p>
    <w:p>
      <w:pPr/>
      <w:r>
        <w:rPr/>
        <w:t xml:space="preserve">Emílie Řeháková, ředitelka ZŠ Komenského 66: </w:t>
      </w:r>
      <w:r>
        <w:rPr>
          <w:i w:val="1"/>
          <w:iCs w:val="1"/>
        </w:rPr>
        <w:t xml:space="preserve">"Vzhledem k tomu, jak škola vypadala, jak vypadaly jednotlivé komponenty, v každém případě bude lepší, že bude krásnější." </w:t>
      </w:r>
    </w:p>
    <w:p>
      <w:pPr/>
      <w:r>
        <w:rPr/>
        <w:t xml:space="preserve">Škola má plány na zvelebování budovy i na příští rok.</w:t>
      </w:r>
    </w:p>
    <w:p>
      <w:pPr/>
      <w:r>
        <w:rPr/>
        <w:t xml:space="preserve">Emílie Řeháková, ředitelka ZŠ Komenského 66: </w:t>
      </w:r>
      <w:r>
        <w:rPr>
          <w:i w:val="1"/>
          <w:iCs w:val="1"/>
        </w:rPr>
        <w:t xml:space="preserve">"V roce 2012 bychom chtěli podat projekt na rekonstrukci obou tělocvičen, atria školy a jedné z učeben na škole."</w:t>
      </w:r>
    </w:p>
    <w:p>
      <w:pPr/>
      <w:r>
        <w:rPr/>
        <w:t xml:space="preserve">Radnice získává na rekonstukce a zateplování budov dotace z Regionálního operačního programu a nejinak tomu bylo i u zmíněných škol. Pro příští rok se chystají projekty pro ZŠ Jubilejní, ZŠ Dlouhá, MŠ Jiráskova a azylový 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378/novojicinske--skoly-na-ulici-komenskeho-66-a-68-prochazi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2026-07-08T09:16:30+02:00</dcterms:created>
  <dcterms:modified xsi:type="dcterms:W3CDTF">2026-07-08T09:16:30+02:00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