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Chceme žít v bezpečí! To přišlo říct na veřejnou schůzi zhruba tři sta občanů Prostřední-Suché</w:t>
      </w:r>
    </w:p>
    <w:p>
      <w:pPr/>
      <w:r>
        <w:rPr/>
        <w:t xml:space="preserve">Doslova ve švech praskala tělocvična základní školy Kpt. Jasioka v Prostřední-Suché, kam svolal na pondělí 10. října primátor města veřejnou schůzi. Občanům se zrovna v této městské části dvakrát dobře nebydlí.</w:t>
      </w:r>
    </w:p>
    <w:p>
      <w:pPr/>
      <w:r>
        <w:rPr/>
        <w:t xml:space="preserve">Na setkání s občany byly pozváni zástupci PČR, MP i ředitel pro vnější vztahy společnosti RPG Byty Petr Handl. Právě na společnost byla vznesena největší kritika. Převáženě starousedlíkům vadí zvyšující se počet nově přistěhovalých nepřizpůsobivých lidí. Tím se v lokalitě zvyšuje kriminalita, vznikají zde nepokoje. Nicméně společnost RPG stále opakuje, že zhruba 100 neobsazených bytů svědčí o tom, že nechtějí obsazovat volné byty problémovými lidmi. Odkud se tedy berou? K převážně romským rodinám jezdí příbuzní na návštěvy, bohužel dlouhodobé. Ostatně proč občané přišli na veřejnou schůzi, si můžete poslechnout ve videoreportáži TV Polar.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„Romové. Dělají tady nepořádek, kradou, v noci dělají nepořádek a obtěžují. Klid tu není." „Nám se tady žilo dobře. My jsme tady od roku 1969, a to bylo pěkné bydlení. Teď ne. Člověk se bojí vylézt." „Děje se tady to, že nepřizpůsobivý dělají tady bordel víc, než je zdrávo. A to slušným lidem vadí." „Já jsem měla před dvěma dny incident s jedním z těch nepřizpůsobivých, kdy nám rozkopal dveře. Musela jsem volat policii. Není to tady s medem." „Vzhledem k tomu, že tady bydlím od 96, tak mi vadí nárůst kriminality. A poslechnu si jak se to bude, nebo nebude řešit."</w:t>
      </w:r>
    </w:p>
    <w:p>
      <w:pPr/>
      <w:r>
        <w:rPr/>
        <w:t xml:space="preserve">Vedení města o narůstajících problémech nejen v Prostřední-Suché ví a chce je řešit. Proto bude v této lokalitě posílená hlídková služba MP a usilovat se bude i o větší spolupráci s PČR. Dále zde vznikne nová stanice strážníků, celkově by se měl ve městě posílit kamerový systém a častěji se především v noci v ulicích budou objevovat hlídky se služebními psy. Do Prostřední - Suché byla rovněž přemístěna mobiliní služebna. Město dokonce uvažuje o zakoupení druhé. To jsou jen některá opatření, která by měla pomoci situace řešit. </w:t>
      </w:r>
    </w:p>
    <w:p>
      <w:pPr/>
      <w:r>
        <w:rPr/>
        <w:t xml:space="preserve">Stejně jako primátor města tak i ředitel pro vnější vztahy společnosti RPG jsou názoru, že součinně s těmito kroky se musí ale změnit i legislativa.</w:t>
      </w:r>
    </w:p>
    <w:p>
      <w:pPr/>
      <w:r>
        <w:rPr/>
        <w:t xml:space="preserve">Petr Handl, ředitel pro vnější vztahy společnosti RPG, Byty: </w:t>
      </w:r>
      <w:r>
        <w:rPr>
          <w:i w:val="1"/>
          <w:iCs w:val="1"/>
        </w:rPr>
        <w:t xml:space="preserve">„Dokud bude panovat taková situace, že nebude možno velmi rychle a důrazně postihovat ty, kteří páchají trestnou činnost, znepříjemňují ostatním lidem život, nebude možno rychle zakročit, což vyžaduje změny legislativy, tak takovéto schůze mají smysl, protože i politici musí slyšet to, jak dnes lidé vnímají neutěšenou situaci." </w:t>
      </w:r>
    </w:p>
    <w:p>
      <w:pPr/>
      <w:r>
        <w:rPr/>
        <w:t xml:space="preserve">Město si chce posvítit i na majitelé sběren.</w:t>
      </w:r>
    </w:p>
    <w:p>
      <w:pPr/>
      <w:r>
        <w:rPr/>
        <w:t xml:space="preserve">Zdeněk Osmanczyk, primátor města Havířova (ČSSD): </w:t>
      </w:r>
      <w:r>
        <w:rPr>
          <w:i w:val="1"/>
          <w:iCs w:val="1"/>
        </w:rPr>
        <w:t xml:space="preserve">„Samozřejmě v rámci legislativy budeme dělat kontroly, já jsem to nechtěl říkat, abychom tyto lidi nevyplašili, ale nakonec to z mých úst tady zaznělo. My už jsme se před asi čtrnácti dny dohodli, že budeme kontrolovat činnost sběren. Zda se řídí zákonem, zda provozní doba a výkupy jsou v souladu se zákonem." </w:t>
      </w:r>
    </w:p>
    <w:p>
      <w:pPr/>
      <w:r>
        <w:rPr/>
        <w:t xml:space="preserve">Velká kritika se během schůze snesla i k směrem k městské policii.</w:t>
      </w:r>
    </w:p>
    <w:p>
      <w:pPr/>
      <w:r>
        <w:rPr/>
        <w:t xml:space="preserve">Bohuslav Muras, ředitel MP Havířov:</w:t>
      </w:r>
      <w:r>
        <w:rPr>
          <w:i w:val="1"/>
          <w:iCs w:val="1"/>
        </w:rPr>
        <w:t xml:space="preserve"> „Městská policie věnuje věnuje této oblasti zvýšenou pozornost oproti jiným oblastem. A není to proto, že bychom měli navíc nějaké prostředky, ale je to proto, že je to na úkor ostatních části města. To by si měli občané uvědomit. Péče o tuto oblast odpovídá nápadu trestné činnosti, kterou nám hlásí kolegové a samozřejmě i porušování veřejného pořádku. Ten tady až tak katastrofální není." </w:t>
      </w:r>
    </w:p>
    <w:p>
      <w:pPr/>
      <w:r>
        <w:rPr/>
        <w:t xml:space="preserve">Druhá veřejná schůze s občany proběhne ve středu 12. října v městské části Havířov-Šumbark, kde občany tíží v podstatě stejné problémy.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8400/chceme-zit-v-bezpeci-to-prislo-rict-na-verejnou-schuzi-zhruba-tri-sta-obcanu-prostrednisuch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2026-08-18T04:20:13+02:00</dcterms:created>
  <dcterms:modified xsi:type="dcterms:W3CDTF">2026-08-18T04:20:13+02:00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