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hostí významného umělce Ladislava Dryáka</w:t>
      </w:r>
    </w:p>
    <w:p>
      <w:pPr/>
      <w:r>
        <w:rPr/>
        <w:t xml:space="preserve">Malíř, sochař a grafik Ladislav Dryák je umělecky spjatý s naším regionem, byť ho osud zavál, počátkem šedesátých let, za hranice republiky, do sousedního Německa, kde se stal velmi uznávaným výtvarníkem.</w:t>
      </w:r>
    </w:p>
    <w:p>
      <w:pPr/>
      <w:r>
        <w:rPr/>
        <w:t xml:space="preserve">Vojtěch Malátek, docent Slezské univerzity:</w:t>
      </w:r>
      <w:r>
        <w:rPr>
          <w:i w:val="1"/>
          <w:iCs w:val="1"/>
        </w:rPr>
        <w:t xml:space="preserve"> "On tam nezačínal lehce, jemu se taky velmi těžce tvořilo, především prvních dvacet let, ale poté, kdy ucítil tehdejší svobodu demokracie toho světa, na rozdíl od toho utiskování, které měl zde v Československu v té době, kdy tady žil, tak to bylo prostě pro něho takovým zlatým obdobím a to právě zachycují tady ty jeho malby."</w:t>
      </w:r>
    </w:p>
    <w:p>
      <w:pPr/>
      <w:r>
        <w:rPr/>
        <w:t xml:space="preserve">Nejznámějším prvkem, který prolíná díla Ladislava Dryáka jsou tajemné nymfy. Vojtěch Malátek, docent Slezské univerzity: </w:t>
      </w:r>
      <w:r>
        <w:rPr>
          <w:i w:val="1"/>
          <w:iCs w:val="1"/>
        </w:rPr>
        <w:t xml:space="preserve">"On do těch obrazů vkládá svoji duši, vkládá do nich svoji vizi a jeho obrazy vždycky znamenaly jistou nadčasovost, trošku jakoby tragédii toho lidského osudu, ale zároveň naději."</w:t>
      </w:r>
    </w:p>
    <w:p>
      <w:pPr/>
      <w:r>
        <w:rPr/>
        <w:t xml:space="preserve">Greta Sartorisová, karvinská výtvarnice: </w:t>
      </w:r>
      <w:r>
        <w:rPr>
          <w:i w:val="1"/>
          <w:iCs w:val="1"/>
        </w:rPr>
        <w:t xml:space="preserve">"Já bych tímto chtěla přivítat všechny návštěvníky a milovníky výtvarného umění a návštěvníky naší galerie anebo i ty, kteří naši galerii ještě neviděli, aby jí alespoň při této příležitosti navštívili a podívali se na tuto krásnou výstavu."</w:t>
      </w:r>
    </w:p>
    <w:p>
      <w:pPr/>
      <w:r>
        <w:rPr/>
        <w:t xml:space="preserve">Díla Ladislava Dryáka budou vystavena v Galerii Pod Věží do 22. dubna. A právě tento měsíc je pro galerii velkým svátkem. Před pěti lety totiž byla galerie založena s cílem zviditelnit právě regionální umělce a nežijící autory. Postupem času se okruh výtvarníků pro zpestření výstavního programu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41/galerie-pod-vezi-hosti-vyznamneho-umelce-ladislava-dry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2026-04-17T03:19:02+02:00</dcterms:created>
  <dcterms:modified xsi:type="dcterms:W3CDTF">2026-04-17T03:19:02+02:00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