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příprava na základní škole</w:t>
      </w:r>
    </w:p>
    <w:p>
      <w:pPr/>
      <w:r>
        <w:rPr>
          <w:i w:val="1"/>
          <w:iCs w:val="1"/>
        </w:rPr>
        <w:t xml:space="preserve">"Na Velikonoce se dodržují určité zvyky a tradice. Tak třeba - na Velký pátek se nesmí jíst maso a vajíčka,"</w:t>
      </w:r>
      <w:r>
        <w:rPr/>
        <w:t xml:space="preserve"> povídaly si děti ve škole.</w:t>
      </w:r>
    </w:p>
    <w:p>
      <w:pPr/>
      <w:r>
        <w:rPr/>
        <w:t xml:space="preserve">A co přesně si děti s Velikonocemi spojují? Petr Stankuš: </w:t>
      </w:r>
      <w:r>
        <w:rPr>
          <w:i w:val="1"/>
          <w:iCs w:val="1"/>
        </w:rPr>
        <w:t xml:space="preserve">"Chodíme mrskat holky karabáčem." </w:t>
      </w:r>
      <w:r>
        <w:rPr/>
        <w:t xml:space="preserve">Tomáš Feber:</w:t>
      </w:r>
      <w:r>
        <w:rPr>
          <w:i w:val="1"/>
          <w:iCs w:val="1"/>
        </w:rPr>
        <w:t xml:space="preserve"> "Aby byly holky zdravé."</w:t>
      </w:r>
      <w:r>
        <w:rPr/>
        <w:t xml:space="preserve"> Dalibor Žebrak: </w:t>
      </w:r>
      <w:r>
        <w:rPr>
          <w:i w:val="1"/>
          <w:iCs w:val="1"/>
        </w:rPr>
        <w:t xml:space="preserve">"Mrskají se holky, dávají se sladkosti, peníze, chodí se k babičkám."</w:t>
      </w:r>
      <w:r>
        <w:rPr/>
        <w:t xml:space="preserve"> Zdeňko Hajník: </w:t>
      </w:r>
      <w:r>
        <w:rPr>
          <w:i w:val="1"/>
          <w:iCs w:val="1"/>
        </w:rPr>
        <w:t xml:space="preserve">"V pondělí půjdeme od babičky, tak bych ještě mohl vyplatit někoho na Novém světě, mohl bych i na Hořany s pomlázkou."</w:t>
      </w:r>
    </w:p>
    <w:p>
      <w:pPr/>
      <w:r>
        <w:rPr/>
        <w:t xml:space="preserve">Pomlázka ale bude letos převážně kupovaná. Uplést pořádného tatara dnes totiž umí málokdo. Zato vajíčka maloval opravdu každý.</w:t>
      </w:r>
    </w:p>
    <w:p>
      <w:pPr/>
      <w:r>
        <w:rPr/>
        <w:t xml:space="preserve">Radim Zamarský: </w:t>
      </w:r>
      <w:r>
        <w:rPr>
          <w:i w:val="1"/>
          <w:iCs w:val="1"/>
        </w:rPr>
        <w:t xml:space="preserve">"Vezmeme z domu vajíčka, natřeme je temperovýma barvičkami, necháme vyschnout a potom tam nalepíme takové kuličky."</w:t>
      </w:r>
    </w:p>
    <w:p>
      <w:pPr/>
      <w:r>
        <w:rPr/>
        <w:t xml:space="preserve">Anna Neugebauerová: </w:t>
      </w:r>
      <w:r>
        <w:rPr>
          <w:i w:val="1"/>
          <w:iCs w:val="1"/>
        </w:rPr>
        <w:t xml:space="preserve">"Musím udělat vajíčka a beránka. Jak ho budeš dělat? Z mouky, čokolády a cukru."</w:t>
      </w:r>
    </w:p>
    <w:p>
      <w:pPr/>
      <w:r>
        <w:rPr/>
        <w:t xml:space="preserve">A proč se to všechno dělá? Děti mají jasno, co velikonoční symboly znamenají. Radim Zamarský: </w:t>
      </w:r>
      <w:r>
        <w:rPr>
          <w:i w:val="1"/>
          <w:iCs w:val="1"/>
        </w:rPr>
        <w:t xml:space="preserve">"To dává život a že se rodí zvířátka, nová mláďátka."</w:t>
      </w:r>
    </w:p>
    <w:p>
      <w:pPr/>
      <w:r>
        <w:rPr/>
        <w:t xml:space="preserve">Mrskání čerstvými pruty zase zaručí hbitost těla a polévání jeho očistu. A kvůli tomu se to o velikonočním pondělku holkám vyplatí vydržet. Zkrátka ale ve Stonavě nepřijdou ani kluci. Je čeká pomlázka o den později.</w:t>
      </w:r>
    </w:p>
    <w:p>
      <w:pPr/>
      <w:r>
        <w:rPr/>
        <w:t xml:space="preserve">Dominika Brzosková: </w:t>
      </w:r>
      <w:r>
        <w:rPr>
          <w:i w:val="1"/>
          <w:iCs w:val="1"/>
        </w:rPr>
        <w:t xml:space="preserve">"V úterý můžou vypráskat holky kluky a já jim ukážu." </w:t>
      </w:r>
      <w:r>
        <w:rPr/>
        <w:t xml:space="preserve">Dalibor Žebrak: </w:t>
      </w:r>
      <w:r>
        <w:rPr>
          <w:i w:val="1"/>
          <w:iCs w:val="1"/>
        </w:rPr>
        <w:t xml:space="preserve">"Potom se budu trochu bránit. Protože ony mlátí větvemi."</w:t>
      </w:r>
    </w:p>
    <w:p>
      <w:pPr/>
      <w:r>
        <w:rPr/>
        <w:t xml:space="preserve">Pokud ovšem svého velikonočního holčičího práva využijí i paní učitelky, tak prý pouze tradičními prostředky. Lucie Kypúsová, učitelka: </w:t>
      </w:r>
      <w:r>
        <w:rPr>
          <w:i w:val="1"/>
          <w:iCs w:val="1"/>
        </w:rPr>
        <w:t xml:space="preserve">"Máme tu karabáč, určitě si ho tu necháme. nechám si to jako překvapení."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48/velikonocni-priprava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2026-06-26T00:14:51+02:00</dcterms:created>
  <dcterms:modified xsi:type="dcterms:W3CDTF">2026-06-26T00:14:51+02:00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