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Lubomír Otisk, známý orlovský sportovec a kaktusář, oslavil 85. narozeniny</w:t>
      </w:r>
    </w:p>
    <w:p>
      <w:pPr/>
      <w:r>
        <w:rPr/>
        <w:t xml:space="preserve">Aktivnímu jubilantovi popřálo také vedení orlovské radnice. Setkání to bylo srdečné a plné humoru. A pan Otisk nám prozradil i jeden z receptů, jak zůstat i v jeho věku čilý a fit.</w:t>
      </w:r>
    </w:p>
    <w:p>
      <w:pPr/>
      <w:r>
        <w:rPr/>
        <w:t xml:space="preserve">Lubomír Otisk: </w:t>
      </w:r>
      <w:r>
        <w:rPr>
          <w:i w:val="1"/>
          <w:iCs w:val="1"/>
        </w:rPr>
        <w:t xml:space="preserve">„Důležité je mít dobrou náladu. A nestresovat se. To, co já osobně nemůžu překonat nebo vyřešit, to házím za hlavu."</w:t>
      </w:r>
    </w:p>
    <w:p>
      <w:pPr/>
      <w:r>
        <w:rPr/>
        <w:t xml:space="preserve">To by ale samo o sobě nestačilo. Pan Otisk je stále aktivní sportovec. Jezdí na kole, pravidelně chodí pěšky a s přáteli každý týden nevynechá ani pravidelnou partii tenisu.</w:t>
      </w:r>
    </w:p>
    <w:p>
      <w:pPr/>
      <w:r>
        <w:rPr/>
        <w:t xml:space="preserve">Lubomír Otisk: </w:t>
      </w:r>
      <w:r>
        <w:rPr>
          <w:i w:val="1"/>
          <w:iCs w:val="1"/>
        </w:rPr>
        <w:t xml:space="preserve">„Dvakrát týdně chodíme hrát na dvě hodiny. Ale hraji většinou jen čtyřhry, abych se tak moc nenaběhal. Samozřejmě, už to není takový tenis, který vidíme v televizi. Už si spíše jen tak přihráváme, když zahraji někdy kraťas, tak ten druhý nadává, co jsem mu to zahrál."</w:t>
      </w:r>
    </w:p>
    <w:p>
      <w:pPr/>
      <w:r>
        <w:rPr/>
        <w:t xml:space="preserve">Pana Otiska máme ale mnozí zaspaného spíše jako kaktusáře. Patří mezi aktivní členy Klubu kaktusářů v Orlové a svému koníčku se věnuje již od dětství.</w:t>
      </w:r>
    </w:p>
    <w:p>
      <w:pPr/>
      <w:r>
        <w:rPr/>
        <w:t xml:space="preserve">Lubomír Otisk: </w:t>
      </w:r>
      <w:r>
        <w:rPr>
          <w:i w:val="1"/>
          <w:iCs w:val="1"/>
        </w:rPr>
        <w:t xml:space="preserve">„Já sbírám jen ty menší druhy. Já chci mít alespoň těch tisíc kusů a při mých prostorech, kdy mám takové menší pařeniště, musím pěstovat ty malé. Ty malé druhy se poměrně špatně shánějí a jsou poměrně vzácné. Naleziště jsou chráněná a například Mexiko je dnes už doslova zakleté. Tam musíte mít povolení dokonce i na fotografování. Ani semena se odsud nesmí vozit. No, jedině pokoutně. Musíte mít velkej bakšiš, abyste tam ty policajty mohl uplatit. Ale rostliny už přivézt nejde vůbec."</w:t>
      </w:r>
    </w:p>
    <w:p>
      <w:pPr/>
      <w:r>
        <w:rPr/>
        <w:t xml:space="preserve">Pan Otisk zkrátka na nudu nemá čas. A náladu mu nezkazí, ani když je špatné počasí. To se věnuje své další oblíbené činnosti, kterou je malování. Přejme mu tedy hodně zdraví, elánu, dobré nálady a energie pro všechny jeho koníčky.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8515/lubomir-otisk-znamy-orlovsky-sportovec-a-kaktusar-oslavil-85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2026-05-22T06:45:09+02:00</dcterms:created>
  <dcterms:modified xsi:type="dcterms:W3CDTF">2026-05-22T06:45:09+02:00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