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Sériový lupič dopaden</w:t>
      </w:r>
    </w:p>
    <w:p>
      <w:pPr/>
      <w:r>
        <w:rPr/>
        <w:t xml:space="preserve">Odhalení fantoma ostravských restaurací, prodejen a stánků znamenalo pro kriminalisty stovky hodin práce. Daniel Naivert, kriminalista: </w:t>
      </w:r>
      <w:r>
        <w:rPr>
          <w:i w:val="1"/>
          <w:iCs w:val="1"/>
        </w:rPr>
        <w:t xml:space="preserve">"Jeho práce nebyla cílená, vůbec neměl vytipované objekty, to, co viděl sebral a během minuty opouštěl objekt."</w:t>
      </w:r>
    </w:p>
    <w:p>
      <w:pPr/>
      <w:r>
        <w:rPr/>
        <w:t xml:space="preserve">V tom byla pachatelova výhoda a navíc, neměl zřejmě žádné komplice. Podle policistu se dá říci, že muž byl amatér. Daniel Naivert, kriminalista:</w:t>
      </w:r>
      <w:r>
        <w:rPr>
          <w:i w:val="1"/>
          <w:iCs w:val="1"/>
        </w:rPr>
        <w:t xml:space="preserve"> "Nebyl to profesionál, myslel si že pokud tam poprvé něco našel, má důvod se vrátit i podruhé."</w:t>
      </w:r>
    </w:p>
    <w:p>
      <w:pPr/>
      <w:r>
        <w:rPr/>
        <w:t xml:space="preserve">Jednu z restaurací vykradl pachatel dokonce třikrát. Zaměstnankyně vykradené restaurace: </w:t>
      </w:r>
      <w:r>
        <w:rPr>
          <w:i w:val="1"/>
          <w:iCs w:val="1"/>
        </w:rPr>
        <w:t xml:space="preserve">"Vlezl tady bočními okny, peníze, zahrádku nám rozkrádal."</w:t>
      </w:r>
    </w:p>
    <w:p>
      <w:pPr/>
      <w:r>
        <w:rPr/>
        <w:t xml:space="preserve">Právě na to, že se vracel na místo činu, muž nakonec doplatil. Daniel Naivert, kriminalista: </w:t>
      </w:r>
      <w:r>
        <w:rPr>
          <w:i w:val="1"/>
          <w:iCs w:val="1"/>
        </w:rPr>
        <w:t xml:space="preserve">"Cíleně jsme se zaměřili na některé objekty, abychom lupiče potom dopadli."</w:t>
      </w:r>
    </w:p>
    <w:p>
      <w:pPr/>
      <w:r>
        <w:rPr/>
        <w:t xml:space="preserve">Zaměstnankyně vykradené restaurace: </w:t>
      </w:r>
      <w:r>
        <w:rPr>
          <w:i w:val="1"/>
          <w:iCs w:val="1"/>
        </w:rPr>
        <w:t xml:space="preserve">"To jsem teda hodně překvapená. To je super."</w:t>
      </w:r>
    </w:p>
    <w:p>
      <w:pPr/>
      <w:r>
        <w:rPr/>
        <w:t xml:space="preserve">Po špatných zkušenostech zdokonalili v podniku zabezpečení. Zloděj způsobil celkovou škodu 600 tisíc korun, za což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61/seriovy-lupic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2026-06-23T14:15:37+02:00</dcterms:created>
  <dcterms:modified xsi:type="dcterms:W3CDTF">2026-06-23T14:15:37+02:00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