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opět zaměstnala dlouhodobě nezaměstnané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"Setkalo se to s velkým úspěchem jak u občanů, kteří byli zaměstnáni, tak u ostatních občanů Karviné, kteří viděli, že tito lidé dělají úklid města, který je ku prospěchu všem." </w:t>
      </w:r>
    </w:p>
    <w:p>
      <w:pPr/>
      <w:r>
        <w:rPr/>
        <w:t xml:space="preserve">Všichni vykonávají nekvalifikovanou činnost, kterou z velké většiny dotuje úřad práce, tato částka přesahuje dva miliony korun.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"Město též nese své náklady, ty minulý rok za tyto veřejně prospěšné práce činily tři sta osmdesát tisíc korun. Úřad práce hradil náklady na mzdy a na odvody z mezd a město mělo na starost ostatní náklady včetně zdravotních prohlídek, ochranných pomůcek, nákladů na člověka, který se o tyto lidi staral a zabezpečoval jim práci." </w:t>
      </w:r>
    </w:p>
    <w:p>
      <w:pPr/>
      <w:r>
        <w:rPr/>
        <w:t xml:space="preserve">Hned po Velikonocích začala Karvinou uklízet skupina jedenácti pracovníků, kterou v květnu radnice rozšíří o další členy.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"Čekáme, že v květnu nastoupí dalších devatenáct lidí, takže až do října tohoto roku by se po Karviné mělo pohybovat celkem třicet pracovníků, kteří budou mít za úkol čistit město. Počítáme s tím, že se budou čistit černé skládky, chodníky, cesty a místa, kde se technické služby se svou mechanizací nedostanou." </w:t>
      </w:r>
    </w:p>
    <w:p>
      <w:pPr/>
      <w:r>
        <w:rPr/>
        <w:t xml:space="preserve">Všech třicet pracovníků prošlo výběrovým řízením, kde se posuzoval nejen zájem o tuto práci, ale i zdravotní stav uchazečů.</w:t>
      </w:r>
    </w:p>
    <w:p>
      <w:pPr/>
      <w:r>
        <w:rPr/>
        <w:t xml:space="preserve">Šárka Gážiová, pracovnice veřejně prospěšných prací: </w:t>
      </w:r>
      <w:r>
        <w:rPr>
          <w:i w:val="1"/>
          <w:iCs w:val="1"/>
        </w:rPr>
        <w:t xml:space="preserve">"Na úřadu práce jsem byla šest let, prošla jsem výběrovým řízením a jsem ráda, že jsem tu práci dostala já." </w:t>
      </w:r>
    </w:p>
    <w:p>
      <w:pPr/>
      <w:r>
        <w:rPr/>
        <w:t xml:space="preserve">Monika Gažiková, pracovnice veřejně prospěšných prací: </w:t>
      </w:r>
      <w:r>
        <w:rPr>
          <w:i w:val="1"/>
          <w:iCs w:val="1"/>
        </w:rPr>
        <w:t xml:space="preserve">"Jsem ráda. Dostala jsem se sem přes úřad práce, byla jsem na výběrovém řízení a měla jsem úspěch."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"Mnozí ze zaměstnanců pro město pracovali již minulý rok a vzhledem k tomu, že pracovali dobře, vybrali jsme si je i letos." </w:t>
      </w:r>
      <w:r>
        <w:rPr/>
        <w:t xml:space="preserve">Mezi ně patří například i pan Ludvík Bartko.</w:t>
      </w:r>
    </w:p>
    <w:p>
      <w:pPr/>
      <w:r>
        <w:rPr/>
        <w:t xml:space="preserve">Ludvík Bartko, pracovník veřejně prospěšných prací: </w:t>
      </w:r>
      <w:r>
        <w:rPr>
          <w:i w:val="1"/>
          <w:iCs w:val="1"/>
        </w:rPr>
        <w:t xml:space="preserve">"Jsem tady už podruhé. A jsem rád, protože mně za chvíli bude šedesát let, a to víte no, pro mě práce není, tak jsem rád. A na stará kolena čekám rodinu, takže každá korunka dobrá. Loni to bylo perfektní, to můžu říct. Největší binec byl v Karviné 6, to je pravda a letos to je to samé." </w:t>
      </w:r>
    </w:p>
    <w:p>
      <w:pPr/>
      <w:r>
        <w:rPr/>
        <w:t xml:space="preserve">Podobný názor sdílí také jeho kolegyně. Monika Gažiková, pracovnice veřejně prospěšných prací: </w:t>
      </w:r>
      <w:r>
        <w:rPr>
          <w:i w:val="1"/>
          <w:iCs w:val="1"/>
        </w:rPr>
        <w:t xml:space="preserve">"Tady na té Karviné 6 to je dost takové špinavé."</w:t>
      </w:r>
    </w:p>
    <w:p>
      <w:pPr/>
      <w:r>
        <w:rPr/>
        <w:t xml:space="preserve">Smutné je, že loni někteří lidé snažení a práce zaměstnanců města zneužívali.</w:t>
      </w:r>
    </w:p>
    <w:p>
      <w:pPr/>
      <w:r>
        <w:rPr/>
        <w:t xml:space="preserve">Ludvík Bartko, pracovník veřejně prospěšných prací: </w:t>
      </w:r>
      <w:r>
        <w:rPr>
          <w:i w:val="1"/>
          <w:iCs w:val="1"/>
        </w:rPr>
        <w:t xml:space="preserve">"No, lidi nám z oken na hlavu házeli takové sáčky, málem to kolegovi spadlo na hlavu, spadlo to na něho." </w:t>
      </w:r>
    </w:p>
    <w:p>
      <w:pPr/>
      <w:r>
        <w:rPr/>
        <w:t xml:space="preserve">Vyhazování odpadků z okna může vyjít hříšníka hezky draho. Jde totiž o přestupek znečišťování veřejného prostranství a v přestupkovém řízení je možno uložit pokutu až do výše dvaceti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68/radnice-opet-zamestnala-dlouhodobe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2026-07-04T19:33:37+02:00</dcterms:created>
  <dcterms:modified xsi:type="dcterms:W3CDTF">2026-07-04T19:33:37+02:00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