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hostilo koncert pěveckých sborů</w:t>
      </w:r>
    </w:p>
    <w:p>
      <w:pPr/>
      <w:r>
        <w:rPr/>
        <w:t xml:space="preserve">Hudební večer zaplnily písničky pěveckého sboru novojičínského gymnázia Puellae et Pueri, vokálního seskupení Sextet+ a pražského sboru Besharmonie z gymnázia Jaroslava Heyrovského, jejich společné závěrečné vystoupení bylo důkazem toho, že si hudebně nadaní lidé rozumějí, i když spolu zpívají vůbec poprvé v životě. Cesty Puellae et Pueri a Besharmonie se poprvé protnuly již před několika lety na brněnské přehlídce Gymnasia Cantant.</w:t>
      </w:r>
    </w:p>
    <w:p>
      <w:pPr/>
      <w:r>
        <w:rPr/>
        <w:t xml:space="preserve">Libor Sládek, sbormistr Besharmonie Praha: </w:t>
      </w:r>
      <w:r>
        <w:rPr>
          <w:i w:val="1"/>
          <w:iCs w:val="1"/>
        </w:rPr>
        <w:t xml:space="preserve">„Já jsem byl jako jedním z mála sborů, co tam byli, nadšen jejich přístupem ke zpěvu. Čišelo z nich, že chtějí zpívat a že je to hrozně baví, z těch ostatních jsem takový pocit neměl. A protože my jsme podobně postižení, tak mě to hned zaujalo. Od té doby jsme trošičku v kontaktu, v létě jsem do Nového Jičína zajel, protože jsem byl v nedalekém Bělotíně na Bělotínském týdnu zpěvu a domlouvali jsme se na nějaké konkrétnější vzájemné spolupráci, no a výsledkem je dnešní první </w:t>
      </w:r>
      <w:r>
        <w:rPr>
          <w:i w:val="1"/>
          <w:iCs w:val="1"/>
        </w:rPr>
        <w:t xml:space="preserve">společný </w:t>
      </w:r>
      <w:r>
        <w:rPr>
          <w:i w:val="1"/>
          <w:iCs w:val="1"/>
        </w:rPr>
        <w:t xml:space="preserve">koncert."</w:t>
      </w:r>
      <w:r>
        <w:rPr/>
        <w:t xml:space="preserve">   Sbor Besharmonie přijel do Nového Jičína krátce po svém čtrnáctidenním turné po Spojených státech amerických. Kvůli maturitním zkouškám dorazily zhruba tři pětiny členů, nicméně sbor předvedl výběr svých písní od renesance přes lidovou píseň až ke spirituálům.</w:t>
      </w:r>
    </w:p>
    <w:p>
      <w:pPr/>
      <w:r>
        <w:rPr/>
        <w:t xml:space="preserve">Andrea Dostálová, sbormistryně Puellae et Pueri: </w:t>
      </w:r>
      <w:r>
        <w:rPr>
          <w:i w:val="1"/>
          <w:iCs w:val="1"/>
        </w:rPr>
        <w:t xml:space="preserve">„Byla bych velice ráda, kdyby naši studenti měli možnost zazpívat v Praze spolu s pražskou Besharmonií samostatný koncert. Právě s tímto cílem jsme do této akce s kolegy sbormistry šli, abychom mohli v Praze jednak uspořádat společné vystoupení a jednak samozřejmě rozšířit okruh našich hudebních přátel na další města." </w:t>
      </w:r>
    </w:p>
    <w:p>
      <w:pPr/>
      <w:r>
        <w:rPr/>
        <w:t xml:space="preserve">Pěvecký sbor novojičínského gymnázia Puellae et Pueri má za sebou pětidenní pobyt v Německu a Švýcarsku. Ještě předtím ale spolu se Sextetem+ zvítězili na ostravské přehlídce Gymnazia Cantant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96/divadlo-hostilo-koncert-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2026-06-18T06:41:15+02:00</dcterms:created>
  <dcterms:modified xsi:type="dcterms:W3CDTF">2026-06-18T06:41:15+02:00</dcterms:modified>
</cp:coreProperties>
</file>

<file path=docProps/custom.xml><?xml version="1.0" encoding="utf-8"?>
<Properties xmlns="http://schemas.openxmlformats.org/officeDocument/2006/custom-properties" xmlns:vt="http://schemas.openxmlformats.org/officeDocument/2006/docPropsVTypes"/>
</file>