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Bojovali o cenu městských bytů</w:t>
      </w:r>
    </w:p>
    <w:p>
      <w:pPr/>
      <w:r>
        <w:rPr/>
        <w:t xml:space="preserve">Je to už rok a půl, co nájemníci městských domů čísel 115 a 116 čekají na vyjádření města k jejich odprodeji. Pozitivní výrok si sice vyslechli na posledním zasedání zastupitelstva frýdeckomísteckých radních, ale nabízená částka jim přišla přemrštěná, za metr čtvereční měli kupující zaplatit skoro 6000 korun. Členové petičního výboru podali žádost o snížení cen k zastupitelstvu.</w:t>
      </w:r>
    </w:p>
    <w:p>
      <w:pPr/>
      <w:r>
        <w:rPr/>
        <w:t xml:space="preserve">Jan Vojtíšek, člen petičního výboru:</w:t>
      </w:r>
      <w:r>
        <w:rPr>
          <w:i w:val="1"/>
          <w:iCs w:val="1"/>
        </w:rPr>
        <w:t xml:space="preserve"> „My jsme se v petici odvolávali na to, že v dubnu 2008 stál metr čtvereční 5 500 korun. Požadovali jsme, aby cena bytů byla také recipročně snížena."</w:t>
      </w:r>
    </w:p>
    <w:p>
      <w:pPr/>
      <w:r>
        <w:rPr/>
        <w:t xml:space="preserve">Nájemníci chtěli, ať se radní přizpůsobí sníženým cenám nemovitostí, ceny bytů totiž o více než 20 procent poklesly. Opozice proto navrhla snížení částky o 1100 korun.</w:t>
      </w:r>
    </w:p>
    <w:p>
      <w:pPr/>
      <w:r>
        <w:rPr/>
        <w:t xml:space="preserve">Igor Svoják (ODS), opoziční zastupitel F-M: </w:t>
      </w:r>
      <w:r>
        <w:rPr>
          <w:i w:val="1"/>
          <w:iCs w:val="1"/>
        </w:rPr>
        <w:t xml:space="preserve">„Naše konstrukce nové ceny, kterou jsme navrhovali na zasedání zastupitelstva a její snížení o dvacet procent, vychází z toho, že se domníváme, že se současný trend vývoje cen na trhu nemovitostí významně mění."</w:t>
      </w:r>
    </w:p>
    <w:p>
      <w:pPr/>
      <w:r>
        <w:rPr/>
        <w:t xml:space="preserve">Návrh snížit prodejní cenu ale zastupitelstvem neprošel. Eva Richtrová (ČSSD), primátorka Frýdku-Místku: </w:t>
      </w:r>
      <w:r>
        <w:rPr>
          <w:i w:val="1"/>
          <w:iCs w:val="1"/>
        </w:rPr>
        <w:t xml:space="preserve">„Město si drží svoji linii naprosto jasnou a nemá nejmenší důvod svou strategii měnit."</w:t>
      </w:r>
    </w:p>
    <w:p>
      <w:pPr/>
      <w:r>
        <w:rPr/>
        <w:t xml:space="preserve">Na straně koalice jsou také realitní makléři, kteří nabízenou cenu hodnotí jako více než přijatelnou. Alexandra Uherková, realitní makléřka:</w:t>
      </w:r>
      <w:r>
        <w:rPr>
          <w:i w:val="1"/>
          <w:iCs w:val="1"/>
        </w:rPr>
        <w:t xml:space="preserve"> „Překvapuje mě reakce lidí, kteří mají možnost, kupovat byty zhruba za 6 000 korun za metr čtvereční, když se průměrná cena bytů ve Frýdku-Místku pohybuje od 10 tisíc korun nahoru."</w:t>
      </w:r>
    </w:p>
    <w:p>
      <w:pPr/>
      <w:r>
        <w:rPr/>
        <w:t xml:space="preserve">Anketa, nájemníci městských bytů: 1.</w:t>
      </w:r>
      <w:r>
        <w:rPr>
          <w:i w:val="1"/>
          <w:iCs w:val="1"/>
        </w:rPr>
        <w:t xml:space="preserve"> „Ty byty jsou v hrozném stavu." </w:t>
      </w:r>
      <w:r>
        <w:rPr/>
        <w:t xml:space="preserve">2. </w:t>
      </w:r>
      <w:r>
        <w:rPr>
          <w:i w:val="1"/>
          <w:iCs w:val="1"/>
        </w:rPr>
        <w:t xml:space="preserve">„Samozřejmě že jim vyhovuje cena 6 000 korun a více, jenom kdyby se do bytů přišli podívat, jak to tam vypadá."</w:t>
      </w:r>
      <w:r>
        <w:rPr/>
        <w:t xml:space="preserve"> 3.</w:t>
      </w:r>
      <w:r>
        <w:rPr>
          <w:i w:val="1"/>
          <w:iCs w:val="1"/>
        </w:rPr>
        <w:t xml:space="preserve"> „Jsou tam práce, které jsou nekvalitně provedené."</w:t>
      </w:r>
    </w:p>
    <w:p>
      <w:pPr/>
      <w:r>
        <w:rPr/>
        <w:t xml:space="preserve">O problémech mluví i paní Slováčková, která v domě s číslem popisným 115 bydlí od té doby, kdy byl postaven, tedy 29 let. Anna Slováčková, nájemnice městského bytu:</w:t>
      </w:r>
      <w:r>
        <w:rPr>
          <w:i w:val="1"/>
          <w:iCs w:val="1"/>
        </w:rPr>
        <w:t xml:space="preserve"> „Nahoře je to špatné, zatéká tam. Všechna okna je třeba vyměnit."</w:t>
      </w:r>
    </w:p>
    <w:p>
      <w:pPr/>
      <w:r>
        <w:rPr/>
        <w:t xml:space="preserve">Eva Richtrová (ČSSD), primátorka Frýdku-Místku: </w:t>
      </w:r>
      <w:r>
        <w:rPr>
          <w:i w:val="1"/>
          <w:iCs w:val="1"/>
        </w:rPr>
        <w:t xml:space="preserve">„Není to žádné vyhrocené pro nebo proti, ale je to jedna z možností. Buď se nájemníci rozhodnou, že byty koupí, nebo je nekoupí."</w:t>
      </w:r>
    </w:p>
    <w:p>
      <w:pPr/>
      <w:r>
        <w:rPr/>
        <w:t xml:space="preserve">Paní Slováčková má největší strach z toho, že místo nich byty koupí cizí lidé, primátorka Frýdku-Místku ale všechny nájemníky uklidnila slovy, že tyto byty město nikdy neprodá nikomu jinému než nájemníkům.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97/bojovali-o-cenu-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2026-06-18T10:18:29+02:00</dcterms:created>
  <dcterms:modified xsi:type="dcterms:W3CDTF">2026-06-18T10:18:29+02:00</dcterms:modified>
</cp:coreProperties>
</file>

<file path=docProps/custom.xml><?xml version="1.0" encoding="utf-8"?>
<Properties xmlns="http://schemas.openxmlformats.org/officeDocument/2006/custom-properties" xmlns:vt="http://schemas.openxmlformats.org/officeDocument/2006/docPropsVTypes"/>
</file>