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MMK se stal manažerem roku</w:t>
      </w:r>
    </w:p>
    <w:p>
      <w:pPr/>
      <w:r>
        <w:rPr/>
        <w:t xml:space="preserve">Obor veřejná správa se mezi ostatní kategorie zařadil poprvé za 16 letou historii soutěže Manažer roku. Ceny těm nejlepším uděluje každoročně Manažerský svazový fond.</w:t>
      </w:r>
    </w:p>
    <w:p>
      <w:pPr/>
      <w:r>
        <w:rPr/>
        <w:t xml:space="preserve">Roman Nogol, tajemník MMK: </w:t>
      </w:r>
      <w:r>
        <w:rPr>
          <w:i w:val="1"/>
          <w:iCs w:val="1"/>
        </w:rPr>
        <w:t xml:space="preserve">„Je to asi ocenění dlouhodobé práce, nejen za loňský rok, ale zřejmě za celé moje působení ve funkci. Já myslím, že se tady zúročily nejen moje zkušenosti, ale také práce celého úřadu." </w:t>
      </w:r>
    </w:p>
    <w:p>
      <w:pPr/>
      <w:r>
        <w:rPr/>
        <w:t xml:space="preserve">Roman Nogol se stal tajemníkem karvinského magistrátu v listopadu roku 1990 hned po vzniku obecního řízení a je zřejmě nejdéle působícím tajemníkem v naší zemi.</w:t>
      </w:r>
    </w:p>
    <w:p>
      <w:pPr/>
      <w:r>
        <w:rPr/>
        <w:t xml:space="preserve">Roman Nogol, tajemník MMK: </w:t>
      </w:r>
      <w:r>
        <w:rPr>
          <w:i w:val="1"/>
          <w:iCs w:val="1"/>
        </w:rPr>
        <w:t xml:space="preserve">„Za vlastní práci na úřadě se akcentovaly postupy v oblasti takzvaného „benčmarkingu", společného hodnotícího rámce, takzvaného CAFu a uplatňování dalších moderních manažerských metod řízení. Mám z toho samozřejmě radost a musím říct, že bez pomoci svých blízkých, zejména toleranci mé rodiny a pomoci svých kolegů, bych tohoto úspěchu asi nikdy nedosáhl."</w:t>
      </w:r>
    </w:p>
    <w:p>
      <w:pPr/>
      <w:r>
        <w:rPr/>
        <w:t xml:space="preserve">Letos bylo oceněno 70 manažerů ve 22 kategoriích. Cenu získal například i Václav Pačes, předseda Akademie věd České republiky a čestným hostem soutěže byl i nejúspěšnější český manažer a zástupce vedení Microsoftu pro Evropu Jan Mühlfeit.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04/tajemnik-mmk-se-stal-manazere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2026-05-08T09:48:05+02:00</dcterms:created>
  <dcterms:modified xsi:type="dcterms:W3CDTF">2026-05-08T09:48:05+02:00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