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25.11.2011, 09:03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jarmark v Novém Jičíně začíná</w:t>
      </w:r>
    </w:p>
    <w:p>
      <w:pPr/>
      <w:r>
        <w:rPr/>
        <w:t xml:space="preserve">Adventní dobu každoročně připomíná vánoční jarmark. Tady nasajete nejen sváteční náladu, ale můžete koupit i dárky a dobroty a každoročně nechybí ani program.</w:t>
      </w:r>
    </w:p>
    <w:p>
      <w:pPr/>
      <w:r>
        <w:rPr/>
        <w:t xml:space="preserve">Stanislav Bartoň, VO obecního živnostenského úřadu:</w:t>
      </w:r>
      <w:r>
        <w:rPr>
          <w:i w:val="1"/>
          <w:iCs w:val="1"/>
        </w:rPr>
        <w:t xml:space="preserve"> „Zhruba 100 prodejců se bude snažit doplnit nabídku služeb v pevných provozovnách, vybírala je komise obchodu, služeb a cestovního ruchu a měla by tam být široká nabídka, hlavně občerstvení, k tomu odbor kultury a my a taktéž podnikatelé připravili kulturní program."</w:t>
      </w:r>
    </w:p>
    <w:p>
      <w:pPr/>
      <w:r>
        <w:rPr/>
        <w:t xml:space="preserve">V lákavé nabídce předvánočního kulturního programu se objeví Apači, Ondráš i Ondrášek, Divadélko pro děti, Flašinetář, Camerata nebo Novojičínský sextet Pohoda. 4. prosince přijde v 10 hodin Mikuláš a v 17 hodin se rozsvítí Vánoční strom. 19. prosince budou děti pouštět balónky s přáním pro Ježíška.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9095/vanocni-jarmark-v-novem-jicine-za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2026-08-24T12:16:23+02:00</dcterms:created>
  <dcterms:modified xsi:type="dcterms:W3CDTF">2026-08-24T12:16:23+02:00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