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muzeum pořádalo Mikulášský jarmark</w:t>
      </w:r>
    </w:p>
    <w:p>
      <w:pPr/>
      <w:r>
        <w:rPr/>
        <w:t xml:space="preserve">Sylva Dvořáčková, ředitelka Novojičínského muzea, p.o.:</w:t>
      </w:r>
      <w:r>
        <w:rPr>
          <w:i w:val="1"/>
          <w:iCs w:val="1"/>
        </w:rPr>
        <w:t xml:space="preserve"> "Zboží je zaměřeno na vánoční zboží, svíčky, adventní věnce a podobně a kulturní program, tak tradičně tady vystupuje cimbálová muzika Javořina a tady na prvním nádvoří hudba Gorole." </w:t>
      </w:r>
    </w:p>
    <w:p>
      <w:pPr/>
      <w:r>
        <w:rPr/>
        <w:t xml:space="preserve">Na návštěvníky ze stánků dýchla vánoční atmosféra a lákadla. Vedle ozdob na stromeček ze šustí, skla, slámy nebo dřeva, stánky nabízely dobroty a chuťovky, ale i tradiční svařák a medovinu. A co kupovali návštěvníci?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"Medovinu, je hodrká, je výborná." "Horkou čokoládu s vaječným koňakem, je výborná." "Med, medové perníčky, náušnice, čerty." "Holce tyčinky, ke kávě lopaťák, čertíky, ti jsou úžasní a hlavně nasát tu atmosféru." </w:t>
      </w:r>
    </w:p>
    <w:p>
      <w:pPr/>
      <w:r>
        <w:rPr/>
        <w:t xml:space="preserve">Návrat do minulých dob poskytl řezbář Jaroslav Sucháček, který se chlubí titulem nositel tradic lidových řemesel.</w:t>
      </w:r>
    </w:p>
    <w:p>
      <w:pPr/>
      <w:r>
        <w:rPr/>
        <w:t xml:space="preserve">Jaroslav Sucháček, řezbář:</w:t>
      </w:r>
      <w:r>
        <w:rPr>
          <w:i w:val="1"/>
          <w:iCs w:val="1"/>
        </w:rPr>
        <w:t xml:space="preserve"> "Teď jdou nejvíce houbařské nože, hřib uřežete, očistíte, hřib do košíku a nůž složíte do kapsy. Ústav lidového umění mě pověřil, abych oživil výrobu rohových hřebenů, které za starých časů byly dárkem hodným královny." </w:t>
      </w:r>
    </w:p>
    <w:p>
      <w:pPr/>
      <w:r>
        <w:rPr/>
        <w:t xml:space="preserve">Kousek od něj vznikaly pod rukama Františka Janošce ze Starých Hamrů nádherné dřevěné plastiky. Mnohé z nich zdobí tradiční chalupy nebo kostely.</w:t>
      </w:r>
    </w:p>
    <w:p>
      <w:pPr/>
      <w:r>
        <w:rPr/>
        <w:t xml:space="preserve">František Janošec, řezbář: </w:t>
      </w:r>
      <w:r>
        <w:rPr>
          <w:i w:val="1"/>
          <w:iCs w:val="1"/>
        </w:rPr>
        <w:t xml:space="preserve">"Tady dělám do lipového dřeva plastiku panenky Marie. je to v lidovém duchu a používám starý způsob, takzvanou polychromii. Je to zdlouhavý způsob, užívá se opakovaného klížení želatinovým roztokem, pak se to šepsuje, nabarví, převozkuje, naleší a věc je hotová." </w:t>
      </w:r>
    </w:p>
    <w:p>
      <w:pPr/>
      <w:r>
        <w:rPr/>
        <w:t xml:space="preserve">V trámovém sále vznikaly pod šikovnýma rukama z různých materiálů vánoční ozdoby rozličných tvarů a velikostí.</w:t>
      </w:r>
    </w:p>
    <w:p>
      <w:pPr/>
      <w:r>
        <w:rPr/>
        <w:t xml:space="preserve">Petra Grozmanová, výroba ozdob: </w:t>
      </w:r>
      <w:r>
        <w:rPr>
          <w:i w:val="1"/>
          <w:iCs w:val="1"/>
        </w:rPr>
        <w:t xml:space="preserve">"Já tady šiju ozdoby ze sisalu vánoční, velikonoční a různé dekorace." </w:t>
      </w:r>
    </w:p>
    <w:p>
      <w:pPr/>
      <w:r>
        <w:rPr/>
        <w:t xml:space="preserve">Nahlédnout do tajemství tradičních ručně malovaných baněk návštěvníkům poskytla místní baňkářská firma.</w:t>
      </w:r>
    </w:p>
    <w:p>
      <w:pPr/>
      <w:r>
        <w:rPr/>
        <w:t xml:space="preserve">Miroslava Gavendová, výrobce baněk:</w:t>
      </w:r>
      <w:r>
        <w:rPr>
          <w:i w:val="1"/>
          <w:iCs w:val="1"/>
        </w:rPr>
        <w:t xml:space="preserve"> "To je duvilax naředěný podle potřeby a potom už posypeme posypem, hvězdičky jsou zrovna jednoduché."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9201/novojicinske-muzeum-poradalo-mikulassky-jarm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2026-07-07T06:02:50+02:00</dcterms:created>
  <dcterms:modified xsi:type="dcterms:W3CDTF">2026-07-07T06:02:50+02:00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