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Povinné očkování psů proti vzteklině</w:t>
      </w:r>
    </w:p>
    <w:p>
      <w:pPr/>
      <w:r>
        <w:rPr/>
        <w:t xml:space="preserve">K očkování je třeba přijít se psem opatřeným náhubkem a v doprovodu osoby starší 15ti let. Poplatek za očkování činí 120 korun a hradí se přímo na místě, majitel psa je povinen předložit také očkovací průkaz. Přehled míst a přesný čas očkování je k dispozici ve videotextu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39/povinne-ockovani-psu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