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se baňky malují ručně</w:t>
      </w:r>
    </w:p>
    <w:p>
      <w:pPr/>
      <w:r>
        <w:rPr/>
        <w:t xml:space="preserve">Baňky několika velikostí, rozličných barev a překrásné zdobení, nad kterým vám přechází zrak. Takové bylo naše první setkání s vánoční krásou v novojičínské baňkářské firmě. Na začátku všeho je barevná trubice, ze které se vyfoukne úzká trubička, které se říká tělíčko a z něj se potom vyfoukávají tvary.</w:t>
      </w:r>
    </w:p>
    <w:p>
      <w:pPr/>
      <w:r>
        <w:rPr/>
        <w:t xml:space="preserve">Yvona Vítková, majitelka firmy:</w:t>
      </w:r>
      <w:r>
        <w:rPr>
          <w:i w:val="1"/>
          <w:iCs w:val="1"/>
        </w:rPr>
        <w:t xml:space="preserve"> "Standardní výroba jsou koule o různých průměrech, které se stříbří, to se tam vefoukává stříbrná kulička, anebo ne a zůstane průhledná anebo se namáčí do barvy. A potom už se baňky zdobí. Šikovné ruce malířky baněk umí vytvořit správnými a vypracovanými tahy rozličné zdobení, ale malují se tady i malé příběhy nebo postavičky. Takovou naší specialitou jsou postavičky, buď je to tato čarodějnice nebo děláme miminka, je to všechno ruční práce, vše ručně malované a foukané." </w:t>
      </w:r>
    </w:p>
    <w:p>
      <w:pPr/>
      <w:r>
        <w:rPr/>
        <w:t xml:space="preserve">Další specialitou je psaní jmen nebo přání. Tady se firma ochotně přizpůsobuje přáním a nápadům svých zákazníků. Jako například paní, která se tady přišla domluvit na výrobě překvapení pro své blízké. Prozradila nám, že před časem si tady nechala vyrobit čarodějnice.</w:t>
      </w:r>
    </w:p>
    <w:p>
      <w:pPr/>
      <w:r>
        <w:rPr/>
        <w:t xml:space="preserve">Anketa, zákazníci:</w:t>
      </w:r>
      <w:r>
        <w:rPr>
          <w:i w:val="1"/>
          <w:iCs w:val="1"/>
        </w:rPr>
        <w:t xml:space="preserve"> "Tady tyhle mám všechny v práci a mám na nich napsané "Babi", jsem si to nechala udělat a mám vánoční stromeček celý z čarodějnic. Když u babi, tak ať to je vidět i na tom stromečku." "Jsem si nechala udělat baňku pro svého synovce, bude v téhle barvě a ní bude napsané jméno." </w:t>
      </w:r>
    </w:p>
    <w:p>
      <w:pPr/>
      <w:r>
        <w:rPr/>
        <w:t xml:space="preserve">Letošní vánoční trend se vrací k veselé, až cirkusové barevnosti. Mezi mixem výrazných, křiklavých barev dominuje červená a modrá. Ale lidé si často stromeček přizpůsobují interiéru a mnohdy se vracejí k tradičním barvám jako je červená a zlatá.</w:t>
      </w:r>
    </w:p>
    <w:p>
      <w:pPr/>
      <w:r>
        <w:rPr/>
        <w:t xml:space="preserve">Anketa, zákazníci: </w:t>
      </w:r>
      <w:r>
        <w:rPr>
          <w:i w:val="1"/>
          <w:iCs w:val="1"/>
        </w:rPr>
        <w:t xml:space="preserve">"Bude to podle interiéru, tak asi meruňková nebo skořicová." "Je to v režii mé maminky, ale myslím, že letos zlatá."</w:t>
      </w:r>
    </w:p>
    <w:p>
      <w:pPr/>
      <w:r>
        <w:rPr/>
        <w:t xml:space="preserve">Pokud jsme vás inspirovali k nákupu tradičních ručně vyrobených a malovaných skleněných baněk věříme, že váš stromeček bude zářit krásou, ať už zvolíte jakoukoliv barevnou kombinaci.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9495/v-novem-jicine-se-banky-maluji-ru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2026-07-07T07:08:56+02:00</dcterms:created>
  <dcterms:modified xsi:type="dcterms:W3CDTF">2026-07-07T07:08:56+02:00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