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má dvě nová detašovaná pracoviště městské policie</w:t>
      </w:r>
    </w:p>
    <w:p>
      <w:pPr/>
      <w:r>
        <w:rPr/>
        <w:t xml:space="preserve">Pracoviště se nacházejí na ulici Dukelská a Kpt. Jasioka.</w:t>
      </w:r>
    </w:p>
    <w:p>
      <w:pPr/>
      <w:r>
        <w:rPr/>
        <w:t xml:space="preserve">Zdeněk Osmanczyk, primátor města Havířova (ČSSD):</w:t>
      </w:r>
      <w:r>
        <w:rPr>
          <w:i w:val="1"/>
          <w:iCs w:val="1"/>
        </w:rPr>
        <w:t xml:space="preserve"> „Samozřejmě ta situace není taková, jak bychom si představovali. Dochází k narušování soužití. Vidíte, že tady v okolí není pořádek takový, jaký by měl být. Občané na to nedbají, chovají se cize k prostředí, ve kterém žijí."</w:t>
      </w:r>
    </w:p>
    <w:p>
      <w:pPr/>
      <w:r>
        <w:rPr/>
        <w:t xml:space="preserve">Odloučené pracoviště Městské policie mohlo vzniknout díky společnosti RPG, která provedla rekonstrukci dvou bytů a městu je bude pronajímat za symbolickou jednu korunu.</w:t>
      </w:r>
    </w:p>
    <w:p>
      <w:pPr/>
      <w:r>
        <w:rPr/>
        <w:t xml:space="preserve">Petr Handl, mluvčí společnosti RPG: </w:t>
      </w:r>
      <w:r>
        <w:rPr>
          <w:i w:val="1"/>
          <w:iCs w:val="1"/>
        </w:rPr>
        <w:t xml:space="preserve">„Dnešním předáním tohoto detašovaného pracoviště MP naplňujeme jeden z cílů v rámci jednání pracovní skupiny, která se zabývá bezpečnosti ve městě Havířově. Je to další z těch kroků, které ve spolupráci s městem, MP a dalšími složkami realizujeme právě za účelem bezpečnosti v Havířově."</w:t>
      </w:r>
    </w:p>
    <w:p>
      <w:pPr/>
      <w:r>
        <w:rPr/>
        <w:t xml:space="preserve">Město rovněž hledalo variantu, jak mít více strážníků v ulicích.</w:t>
      </w:r>
    </w:p>
    <w:p>
      <w:pPr/>
      <w:r>
        <w:rPr/>
        <w:t xml:space="preserve">Zdeněk Osmanczyk, primátor města Havířova (ČSSD) </w:t>
      </w:r>
      <w:r>
        <w:rPr>
          <w:i w:val="1"/>
          <w:iCs w:val="1"/>
        </w:rPr>
        <w:t xml:space="preserve">„Fyzicky počet strážníků nebude, ale bude navýšen počet přesčasových hodin, což se ve skutečnosti bude rovnat navýšení o šest strážníků. Na těchto pracovištích je také vyčleněna místnost pro asistenty prevence kriminality tak, aby byli v terénu."</w:t>
      </w:r>
    </w:p>
    <w:p>
      <w:pPr/>
      <w:r>
        <w:rPr/>
        <w:t xml:space="preserve">Aktivitu ze stany města i společnosti RPG kvitují strážníci, místní obyvatelé i předsedové občanských komisí.</w:t>
      </w:r>
    </w:p>
    <w:p>
      <w:pPr/>
      <w:r>
        <w:rPr/>
        <w:t xml:space="preserve">Miloslav Mazurek, MP Havířov: </w:t>
      </w:r>
      <w:r>
        <w:rPr>
          <w:i w:val="1"/>
          <w:iCs w:val="1"/>
        </w:rPr>
        <w:t xml:space="preserve">„Z pozice strážníka to vnímáme určitě pozitivně, protože už dlouho byla potřeba tady takovou služebnu zřídit."</w:t>
      </w:r>
    </w:p>
    <w:p>
      <w:pPr/>
      <w:r>
        <w:rPr/>
        <w:t xml:space="preserve">Anketa, Havířované:</w:t>
      </w:r>
      <w:r>
        <w:rPr>
          <w:i w:val="1"/>
          <w:iCs w:val="1"/>
        </w:rPr>
        <w:t xml:space="preserve"> „Je to v pořádku, protože tady se stále něco děje. Mládež tady dělá nepořádek, bijí se." „Je to v pořádku. Souhlasím s tím, co říkal tento pán."</w:t>
      </w:r>
    </w:p>
    <w:p>
      <w:pPr/>
      <w:r>
        <w:rPr/>
        <w:t xml:space="preserve">Strážníci budou mít na detašovaných pracovištích úřední hodiny v pondělí, ve středu a v pátek, vždy hodinu dopoledne a hodinu odpoledne. Po zbytek času budou v ulicích. Městská policie chystá od Nového roku další změny, které by měly přispět k pořádku ve městě.</w:t>
      </w:r>
    </w:p>
    <w:p>
      <w:pPr/>
      <w:r>
        <w:rPr/>
        <w:t xml:space="preserve">Bohuslav Muras, ředitel MP Havířov: </w:t>
      </w:r>
      <w:r>
        <w:rPr>
          <w:i w:val="1"/>
          <w:iCs w:val="1"/>
        </w:rPr>
        <w:t xml:space="preserve">„Strážník blíže občanům je projekt, který by měl strážníky rozdělit do 13 oblastí. Strážníci jsou rozděleni těch čtyři, pět v dané oblasti a budou to takoví patroni dané oblasti."</w:t>
      </w:r>
    </w:p>
    <w:p>
      <w:pPr/>
      <w:r>
        <w:rPr/>
        <w:t xml:space="preserve">To znamená, že strážníci v dané lokalitě budou muset znát například všechny restaurace, nebo problémové oblasti. Od Nového roku bude na webových stránkách města zveřejněna interaktivní mapa se všemi kontakty strážníků - patronů.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9527/havirov-ma-dve-nova-detasovana-pracoviste-mestske-polic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2026-08-19T03:09:41+02:00</dcterms:created>
  <dcterms:modified xsi:type="dcterms:W3CDTF">2026-08-19T03:09:41+02:00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