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uvedl pohádku S čerty nejsou žerty</w:t>
      </w:r>
    </w:p>
    <w:p>
      <w:pPr/>
      <w:r>
        <w:rPr/>
        <w:t xml:space="preserve">V den premiéry potěšila pohádka nejprve děti z orlovských škol a školek. Odpoledne pak tamní divadelní sál uvítal i širokou veřejnost. Připravit klasickou českou pohádku a veškeré divadelní zázemí nebylo jednoduché. V domě dětí si ale naštěstí dokáží vzájemně pomoci.</w:t>
      </w:r>
    </w:p>
    <w:p>
      <w:pPr/>
      <w:r>
        <w:rPr/>
        <w:t xml:space="preserve">Radomíra Chrástecká, DDM Orlová: </w:t>
      </w:r>
      <w:r>
        <w:rPr>
          <w:i w:val="1"/>
          <w:iCs w:val="1"/>
        </w:rPr>
        <w:t xml:space="preserve">„Vždycky zvu i ostatní oddělení a jejich vedoucí, aby se společně zapojili. Letos mi pomáhali nejen s vystoupením, ale i s krásnými kulisami a podobně. Jsem moc ráda, že jsme tady tak dobrý kolektiv a všechno jsme společně zvládli."</w:t>
      </w:r>
    </w:p>
    <w:p>
      <w:pPr/>
      <w:r>
        <w:rPr/>
        <w:t xml:space="preserve">Pohádka tak mohla nabídnout nejen herecké výkony, ale i tanec a další překvapení.</w:t>
      </w:r>
    </w:p>
    <w:p>
      <w:pPr/>
      <w:r>
        <w:rPr/>
        <w:t xml:space="preserve">Radomíra Chrástecká, DDM Orlová: </w:t>
      </w:r>
      <w:r>
        <w:rPr>
          <w:i w:val="1"/>
          <w:iCs w:val="1"/>
        </w:rPr>
        <w:t xml:space="preserve">„V pohádce tak vystupuje i aerobick paní Lenky Vargové, vystupuje i taneční soubor Kmit a paní Gabriela Kristen si vzala na starost i takovou mini taneční soutěž a v roli porotců jsou děti z Dětského parlamentu."</w:t>
      </w:r>
    </w:p>
    <w:p>
      <w:pPr/>
      <w:r>
        <w:rPr/>
        <w:t xml:space="preserve">S nápadem na českou pohádkovou klasiku pak přišli samo vedoucí divadelního kroužku.</w:t>
      </w:r>
    </w:p>
    <w:p>
      <w:pPr/>
      <w:r>
        <w:rPr/>
        <w:t xml:space="preserve">Kateřina Sedláčková, vedoucí divadelního kroužku: </w:t>
      </w:r>
      <w:r>
        <w:rPr>
          <w:i w:val="1"/>
          <w:iCs w:val="1"/>
        </w:rPr>
        <w:t xml:space="preserve">„Na pohádku jsme přišli spolu s druhým vedoucím a je to naše nejoblíbenější pohádka na Vánoce."</w:t>
      </w:r>
    </w:p>
    <w:p>
      <w:pPr/>
      <w:r>
        <w:rPr/>
        <w:t xml:space="preserve">Jan Beran, vedoucí divadelního souboru: </w:t>
      </w:r>
      <w:r>
        <w:rPr>
          <w:i w:val="1"/>
          <w:iCs w:val="1"/>
        </w:rPr>
        <w:t xml:space="preserve">„Protože je hodně legrační a určitě pobaví všechny věkové kategorie. Je tam zobrazené to dobro, které zvítězí nad zlem a jak to na světě chodí s tou spravedlností."</w:t>
      </w:r>
    </w:p>
    <w:p>
      <w:pPr/>
      <w:r>
        <w:rPr/>
        <w:t xml:space="preserve">Herci měli tak měli za sebou týdny usilovné práce. Na divadle si pak ale své role všichni dokázali užít.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„Hraju čerta a chodím tam ještě s moji kamarádkou, která je také čertice." 2. „Hraji Dorotu Máchalovou a je to moje nejoblíbenější role."</w:t>
      </w:r>
    </w:p>
    <w:p>
      <w:pPr/>
      <w:r>
        <w:rPr/>
        <w:t xml:space="preserve">Na konci pak přišlo veselí pro všechny diváky, a to již zmíněná taneční soutěž.</w:t>
      </w:r>
    </w:p>
    <w:p>
      <w:pPr/>
      <w:r>
        <w:rPr/>
        <w:t xml:space="preserve">Kristýna Želonková, Dětský parlament Orlová: </w:t>
      </w:r>
      <w:r>
        <w:rPr>
          <w:i w:val="1"/>
          <w:iCs w:val="1"/>
        </w:rPr>
        <w:t xml:space="preserve">„Tanečnice předcvičují a děti tančí. Zapojili se všichni a je to moc fajn."</w:t>
      </w:r>
    </w:p>
    <w:p>
      <w:pPr/>
      <w:r>
        <w:rPr/>
        <w:t xml:space="preserve">Vánoční pohádka domu dětí tak skončila výborně. Zlo bylo potrestáno a v sále vypuklo opravdové veselí.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585/dum-deti-a-mladeze-orlova-uvedl-pohadku-s-certy-nejsou-z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2026-05-19T18:32:58+02:00</dcterms:created>
  <dcterms:modified xsi:type="dcterms:W3CDTF">2026-05-19T18:32:58+02:00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