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krystalek již pošesté přilákal otužilce</w:t>
      </w:r>
    </w:p>
    <w:p>
      <w:pPr/>
      <w:r>
        <w:rPr/>
        <w:t xml:space="preserve">Řady otužilců se pomalu, ale jistě rozrůstají. Letos v ledové vodě plavala i první žena.</w:t>
      </w:r>
    </w:p>
    <w:p>
      <w:pPr/>
      <w:r>
        <w:rPr/>
        <w:t xml:space="preserve">Zuzana Svobodová: </w:t>
      </w:r>
      <w:r>
        <w:rPr>
          <w:i w:val="1"/>
          <w:iCs w:val="1"/>
        </w:rPr>
        <w:t xml:space="preserve">"No a tak jsme si u oběda sedli a všichni jsme do ní hučeli a hučeli, až to vyšlo a babička byla rozhodnutá, že tam skočí. "</w:t>
      </w:r>
    </w:p>
    <w:p>
      <w:pPr/>
      <w:r>
        <w:rPr/>
        <w:t xml:space="preserve">Alena Svobodová, Bruntál: </w:t>
      </w:r>
      <w:r>
        <w:rPr>
          <w:i w:val="1"/>
          <w:iCs w:val="1"/>
        </w:rPr>
        <w:t xml:space="preserve">"Že mě děti vyprovokovaly. Říkaly, ať jdu do toho, tak jsem se rozhodla, že půjdu. Jsem saunařka, leta letoucí chodím do sauny, tak snad to zvládnu."</w:t>
      </w:r>
    </w:p>
    <w:p>
      <w:pPr/>
      <w:r>
        <w:rPr/>
        <w:t xml:space="preserve">Jasno, slunečno, teplota vzduchu plus tři, teplota vody půl stupně. Letos počasí divákům přálo, pro otužilce bylo příliš teplo.</w:t>
      </w:r>
    </w:p>
    <w:p>
      <w:pPr/>
      <w:r>
        <w:rPr/>
        <w:t xml:space="preserve">Stanislav Boháč, Opava:</w:t>
      </w:r>
      <w:r>
        <w:rPr>
          <w:i w:val="1"/>
          <w:iCs w:val="1"/>
        </w:rPr>
        <w:t xml:space="preserve"> "Počasí je příjemné vcelku. Je teplo, lepší se do vody jde, když je vzduch chladnější a ta voda má nejméně toho půl stupně. No to už je potom jedno, ten rozdíl velký není."</w:t>
      </w:r>
    </w:p>
    <w:p>
      <w:pPr/>
      <w:r>
        <w:rPr/>
        <w:t xml:space="preserve">Josef Dostál, Brantice:</w:t>
      </w:r>
      <w:r>
        <w:rPr>
          <w:i w:val="1"/>
          <w:iCs w:val="1"/>
        </w:rPr>
        <w:t xml:space="preserve"> "Příprava? Jako každý rok - studená voda a sprchování jinak nic víc. Mohlo by být více zima, na to, že jsou Vánoce."</w:t>
      </w:r>
    </w:p>
    <w:p>
      <w:pPr/>
      <w:r>
        <w:rPr/>
        <w:t xml:space="preserve">Alena Svobodová, Bruntál: </w:t>
      </w:r>
      <w:r>
        <w:rPr>
          <w:i w:val="1"/>
          <w:iCs w:val="1"/>
        </w:rPr>
        <w:t xml:space="preserve">"Pocity jsou krásné, ale je mi hrozná zima, chce to štamprlu asi."</w:t>
      </w:r>
    </w:p>
    <w:p>
      <w:pPr/>
      <w:r>
        <w:rPr/>
        <w:t xml:space="preserve">Anketa, diváci: </w:t>
      </w:r>
      <w:r>
        <w:rPr>
          <w:i w:val="1"/>
          <w:iCs w:val="1"/>
        </w:rPr>
        <w:t xml:space="preserve">"Je to perfektní, je to super, ale nevlezl bych tam." "Já taky ne." "Je to krásný, odvážný, určitě klobouk dolů před něma, mně je zima, jenom se dívám." "Do té studené určitě ne, já potřebuju lázně."</w:t>
      </w:r>
    </w:p>
    <w:p>
      <w:pPr/>
      <w:r>
        <w:rPr/>
        <w:t xml:space="preserve">Letos otužilci přilákali nebývalé množství zvědavců.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9599/bruntalsky-krystalek-jiz-poseste-prilakal-otuzil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2026-05-24T13:33:09+02:00</dcterms:created>
  <dcterms:modified xsi:type="dcterms:W3CDTF">2026-05-24T13:33:09+02:00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