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Chinaski zpívala a hrála divadlo</w:t>
      </w:r>
    </w:p>
    <w:p>
      <w:pPr/>
      <w:r>
        <w:rPr/>
        <w:t xml:space="preserve">Hudební skupinu Chinaski není třeba zvlášť představovat, projekt autopohádky rozšířil její repertoár také do sféry divadla.</w:t>
      </w:r>
    </w:p>
    <w:p>
      <w:pPr/>
      <w:r>
        <w:rPr/>
        <w:t xml:space="preserve">Michal Malátný, zpěvák kapely Chinaski: </w:t>
      </w:r>
      <w:r>
        <w:rPr>
          <w:i w:val="1"/>
          <w:iCs w:val="1"/>
        </w:rPr>
        <w:t xml:space="preserve">„Spisovatel Jiří Marek, mimo jiné autor Hříšných lidí města pražského, napsal také knížku pro děti, která se jmenuje Autopohádky. Je v ní 15 pohádek o autech, motorkách, policistech a o všem, co lze potkat na silnici. Natočili jsme dvě cd, kde jsme s klukama namluvili tyto pohádky, udělali písničky a vyrazili jsme na divadelní turné. Zahrajeme jednu pohádku, O Plivníkovi, ta trvá asi 50 minut, poté je přestávka a po přestávce následuje akustický koncert, kde zahrajeme některé naše oblíbené písničky v akustickém kabátě."</w:t>
      </w:r>
    </w:p>
    <w:p>
      <w:pPr/>
      <w:r>
        <w:rPr/>
        <w:t xml:space="preserve">Autopohádky od Jiřího Marka neoplývají velkým humorem, přesto dokážou zaujmout vhodnou kombinací laskavosti a dětinskosti. Na divadlo a koncert se tak většinou přijdou podívat spíše rodiče, než děti.</w:t>
      </w:r>
    </w:p>
    <w:p>
      <w:pPr/>
      <w:r>
        <w:rPr/>
        <w:t xml:space="preserve">Michal Malátný, zpěvák kapely Chinaski:</w:t>
      </w:r>
      <w:r>
        <w:rPr>
          <w:i w:val="1"/>
          <w:iCs w:val="1"/>
        </w:rPr>
        <w:t xml:space="preserve"> „Loni jsme jeli větší turné, teď jedeme takové malé po divadlech a je to úplně jiné. Máme kontakt s lidmi, povídáme si s nimi, mají možnost se na něco zeptat a normálně s námi komunikovat. Je to takové komornější a náročné to není, naopak když se to povede, je pak člověk takový odpočatý."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68/kapela-chinaski-zpivala-a-hrala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2026-04-11T00:54:58+02:00</dcterms:created>
  <dcterms:modified xsi:type="dcterms:W3CDTF">2026-04-11T00:54:58+02:00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