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Orlová přispěje na ozdravné pobyty dětí</w:t>
      </w:r>
    </w:p>
    <w:p>
      <w:pPr/>
      <w:r>
        <w:rPr/>
        <w:t xml:space="preserve">Příspěvky na ozdravné pobyty dětí schválili orlovští zastupitelé.</w:t>
      </w:r>
    </w:p>
    <w:p>
      <w:pPr/>
      <w:r>
        <w:rPr/>
        <w:t xml:space="preserve">Miroslav Koláček (KSČM), místostarosta Orlové: </w:t>
      </w:r>
      <w:r>
        <w:rPr>
          <w:i w:val="1"/>
          <w:iCs w:val="1"/>
        </w:rPr>
        <w:t xml:space="preserve">„Je dobré, že zastupitelé tyto prostředky v prosinci schválili. Naše město tak chce alespoň částečně zmírnit dopady zdejšího životního prostředí."</w:t>
      </w:r>
    </w:p>
    <w:p>
      <w:pPr/>
      <w:r>
        <w:rPr/>
        <w:t xml:space="preserve">Zuzana Plošková, vedoucí Odboru školství, kultury a sportu: „Dětem bude hrazena doprava tam a zpět, dále regulační příspěvek </w:t>
      </w:r>
      <w:r>
        <w:rPr>
          <w:i w:val="1"/>
          <w:iCs w:val="1"/>
        </w:rPr>
        <w:t xml:space="preserve">1 tisíc korun, rodič bude doplácet 1.800 korun na celý pobyt, to znamená na 28 dní."</w:t>
      </w:r>
    </w:p>
    <w:p>
      <w:pPr/>
      <w:r>
        <w:rPr/>
        <w:t xml:space="preserve">Děti čeká během léčebného pobytu nejen zdravotní program, ale i spousty dalších zážitků.</w:t>
      </w:r>
    </w:p>
    <w:p>
      <w:pPr/>
      <w:r>
        <w:rPr/>
        <w:t xml:space="preserve">Zuzana Plošková, vedoucí Odboru školství, kultury a sportu: </w:t>
      </w:r>
      <w:r>
        <w:rPr>
          <w:i w:val="1"/>
          <w:iCs w:val="1"/>
        </w:rPr>
        <w:t xml:space="preserve">„V rámci pobytu budou využívat léčebných procedur, učit se, budou mít i různé kroužky včetně keramického a samozřejmě budou poznávat své okolí, tedy naše Beskydy."</w:t>
      </w:r>
    </w:p>
    <w:p>
      <w:pPr/>
      <w:r>
        <w:rPr/>
        <w:t xml:space="preserve">Bližší informace podá Odbor školství, kultury a sportu orlovské radnice, nebo také lékaři dětí.</w:t>
      </w:r>
    </w:p>
    <w:p>
      <w:pPr/>
      <w:r>
        <w:rPr/>
        <w:t xml:space="preserve">Zuzana Plošková, vedoucí Odboru školství, kultury a sportu: </w:t>
      </w:r>
      <w:r>
        <w:rPr>
          <w:i w:val="1"/>
          <w:iCs w:val="1"/>
        </w:rPr>
        <w:t xml:space="preserve">„Tímto bych všechny rodiče chtěla pozvat na náš odbor, aby přišli, informovali se a samozřejmě kontaktovali své dětské lékaře, kteří jim řeknou další podrobnosti."</w:t>
      </w:r>
    </w:p>
    <w:p>
      <w:pPr/>
      <w:r>
        <w:rPr/>
        <w:t xml:space="preserve">Náš region při tom dlouhodobě patří mezi ty, kde dochází k nárůstu onemocnění horních i dolních dýchacích cest. A to jak u dětí, tak i dospělých.</w:t>
      </w:r>
    </w:p>
    <w:p>
      <w:pPr/>
      <w:r>
        <w:rPr/>
        <w:t xml:space="preserve">Kateřina Adamcová, lékařka ORL: </w:t>
      </w:r>
      <w:r>
        <w:rPr>
          <w:i w:val="1"/>
          <w:iCs w:val="1"/>
        </w:rPr>
        <w:t xml:space="preserve">„Ale u dětí je to znatelnější. Často trpí zvětšenou nosní mandličkou, při opakovaných zánětech horních cest musí být často operovány. Velmi často trpí záněty středního ucha, mají opakované rýmy, které se velmi těžce léčí. Je to způsobené zvýšeným množstvím prachových částic a špatným ovzduším v našem regionu."</w:t>
      </w:r>
    </w:p>
    <w:p>
      <w:pPr/>
      <w:r>
        <w:rPr/>
        <w:t xml:space="preserve">Léčebné pobyty tak mohou jen a jen prospět.</w:t>
      </w:r>
    </w:p>
    <w:p>
      <w:pPr/>
      <w:r>
        <w:rPr/>
        <w:t xml:space="preserve">Kateřina Adamcová, lékařka ORL: „</w:t>
      </w:r>
      <w:r>
        <w:rPr>
          <w:i w:val="1"/>
          <w:iCs w:val="1"/>
        </w:rPr>
        <w:t xml:space="preserve">Nejlepší je, když trvají alespoň tři až čtyři týdny, aby došlo alespoň k částečné regeneraci sliznic. Samozřejmě, čím častěji může dítě pobývat v čistém prostředí, ať již na horách nebo u moře, tím lépe. Ale ne vždy to samozřejmě dovolují finanční možnosti rodičů."</w:t>
      </w:r>
    </w:p>
    <w:p>
      <w:pPr/>
      <w:r>
        <w:rPr/>
        <w:t xml:space="preserve">Veškeré informace poskytnou lékaři vašich dětí, Odbor školství, kultury a sportu a naleznete je také v prvním letošním vydání Orlovských novin, které vyjdou v pátek 13. ledna.</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755/mesto-orlova-prispeje-na-ozdravne-pobyt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2026-05-23T02:20:42+02:00</dcterms:created>
  <dcterms:modified xsi:type="dcterms:W3CDTF">2026-05-23T02:20:42+02:00</dcterms:modified>
</cp:coreProperties>
</file>

<file path=docProps/custom.xml><?xml version="1.0" encoding="utf-8"?>
<Properties xmlns="http://schemas.openxmlformats.org/officeDocument/2006/custom-properties" xmlns:vt="http://schemas.openxmlformats.org/officeDocument/2006/docPropsVTypes"/>
</file>