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mše vánoční J.J.Ryby zazněla i ve Stonavě</w:t>
      </w:r>
    </w:p>
    <w:p>
      <w:pPr/>
      <w:r>
        <w:rPr/>
        <w:t xml:space="preserve">Vůbec poprvé zažili obyvatelé Stonavy Tříkrálový koncert přímo v den oslav liturgické tradice svátku Tří králů. Prvně se také kostelem sv. Máří Magdalény rozléhala Česká mše vánoční. A to z úst řady špičkových sólistů v hudebním doprovodu členů Janáčkova komorního orchestru.</w:t>
      </w:r>
    </w:p>
    <w:p>
      <w:pPr/>
      <w:r>
        <w:rPr/>
        <w:t xml:space="preserve">Petr Šumník, dirigent Moravského divadla Olomouc: </w:t>
      </w:r>
      <w:r>
        <w:rPr>
          <w:i w:val="1"/>
          <w:iCs w:val="1"/>
        </w:rPr>
        <w:t xml:space="preserve">"Že zrovna dnes jsme se sešli tak, jak jsme se sešli, to považuji trošku za náhodu. Ale přesto jedna náhoda to není a to je sólista, který přednese basový part, a to je pan profesor Klemens Słowioczek, který je rodákem tady ze Stonavy a před chvíli jsem se od něj dozvěděl, že tady v tom kostele, kde zazní dnešní koncert, byl pokřtěný před několika mnoha lety. A to je pro mě zvláštní a naprosto vzácná příležitost spolupracovat s podobnou osobností."</w:t>
      </w:r>
    </w:p>
    <w:p>
      <w:pPr/>
      <w:r>
        <w:rPr/>
        <w:t xml:space="preserve">Klemens Słowioczek, stonavský rodák: </w:t>
      </w:r>
      <w:r>
        <w:rPr>
          <w:i w:val="1"/>
          <w:iCs w:val="1"/>
        </w:rPr>
        <w:t xml:space="preserve">"Já jsem ten starý ovčák, který bude vzbuzen a který všechno potom organizuje. Nu proč mi nedáš spaní pokoje. A jdeme do Betléma."</w:t>
      </w:r>
    </w:p>
    <w:p>
      <w:pPr/>
      <w:r>
        <w:rPr/>
        <w:t xml:space="preserve">Jakub Jan Ryba byl českým hudebním skladatelem, sběratelem lidových písní z konce osmnáctého století. Česká mše vánoční patří k jeho nejpopulárnějším skladbám.</w:t>
      </w:r>
    </w:p>
    <w:p>
      <w:pPr/>
      <w:r>
        <w:rPr/>
        <w:t xml:space="preserve">Petr Šumník, dirigent Moravského divadla Olomouc: </w:t>
      </w:r>
      <w:r>
        <w:rPr>
          <w:i w:val="1"/>
          <w:iCs w:val="1"/>
        </w:rPr>
        <w:t xml:space="preserve">"Jakub Jan Ryba napsal mši. Mše je, myslím, katolická, protože pro katolický kostel byla složena. Mše je latinská. Má svoje části a ty části mají svůj text předem stanovený a pevný. Jakub Jan Ryba nepoužívá latinu, používá češtinu, což je velká zvláštnost, protože čeština se v katolických kostelech začala používat až po druhém vatikánském koncilu a ten byl v 60. letech 20. století. Takže v tomto případě Ryba předběhl dobu o 180 let, což je úžasné. Tak to je jedna věc a druhá záležitost - říkám mše, ale Ryba nezpracovává text mše, ale jsou to v podstatě takové pastorely, nebo lidové zpěvy. Ale on se přesto rozhodl, že to nazve mše. Takže je to takové trošku v tom názvu nesourodé, ale myslím, že to vůbec nevadí, protože kdyby to vadilo, tak ta mše nebude tak populární jak je a tím pádem by se určitě nehrála tak často a s takovým ohlasem a úspěchem každý rok."</w:t>
      </w:r>
    </w:p>
    <w:p>
      <w:pPr/>
      <w:r>
        <w:rPr/>
        <w:t xml:space="preserve">Českou mší vánoční se ve Stonavě oficiálně rozloučili s Vánocemi.</w:t>
      </w:r>
    </w:p>
    <w:p>
      <w:pPr/>
      <w:r>
        <w:rPr/>
        <w:t xml:space="preserve">P. Roland Manowski, duchovní správce stonavské farnosti: </w:t>
      </w:r>
      <w:r>
        <w:rPr>
          <w:i w:val="1"/>
          <w:iCs w:val="1"/>
        </w:rPr>
        <w:t xml:space="preserve">"Zrovna tato slavnost sjednocuje všechny křesťany. Katolíky, protestanty, tak i pravoslavné, protože má velký biblický základ. Jak probíhá? Nejdůležitější je vždycky účast na mši svaté, během které se světí zlato, kadidlo a myrha. A také křídu, kterou označuje naše příbytky. A posvěcuje se také voda, o které se říká, že všechno s božím požehnáním posvěcuje."</w:t>
      </w:r>
    </w:p>
    <w:p>
      <w:pPr/>
      <w:r>
        <w:rPr/>
        <w:t xml:space="preserve">V kostele sv. Maří Magdalény samozřejmě nechyběly ani jesličky se soškami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771/ceska-mse-vanocni-jjryby-zaznela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