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10. 5. 2009</w:t>
      </w:r>
    </w:p>
    <w:p>
      <w:pPr/>
      <w:r>
        <w:rPr/>
        <w:t xml:space="preserve">Odbor místního hospodářství Magistrátu města Karviné upozorňuje občany, že v době od 11. května do 11. června bude uzavřena smuteční síň na centrálním hřbitově v Karviné-Ráji na ulici Borovského. Důvodem je nutná oprava elektroinstalace ve smuteční síni a v přilehlých prostorách. Celý měsíc nebude možné provádět smuteční obřady ani rozloučení. Pro tyto účely mohou lidé využít obřadní síně v Karviné Mizerově a v Karviné-Starém městě.</w:t>
      </w:r>
    </w:p>
    <w:p>
      <w:pPr/>
      <w:r>
        <w:rPr/>
        <w:t xml:space="preserve">Primátor města Karviné Tomáš Hanzel, společně s náměstkem pro školství, kulturu a sport Petrem Jurasem, přijal na radnici volejbalové družstvo juniorek. Volejbalistky pod vedením stále ještě aktivního hráče, kauče Stanislava Koupila, vybojovaly historický postup do I. ligy, což se ještě žádnému mládežnickému družstvu karvinského klubu nepovedlo. Juniorky Jäklu jako naprostý outsider překvapily všechny soupeře svou nezměrnou bojovností a obrovským odhodláním něco dokázat, povedlo se. Od příští sezony si úspěšný tým zahraje druhou nejvyšší soutěž v republice.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980/aktualne-z-karvine-10-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2026-05-22T11:22:36+02:00</dcterms:created>
  <dcterms:modified xsi:type="dcterms:W3CDTF">2026-05-22T11:22:36+02:00</dcterms:modified>
</cp:coreProperties>
</file>

<file path=docProps/custom.xml><?xml version="1.0" encoding="utf-8"?>
<Properties xmlns="http://schemas.openxmlformats.org/officeDocument/2006/custom-properties" xmlns:vt="http://schemas.openxmlformats.org/officeDocument/2006/docPropsVTypes"/>
</file>