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 Premium Stonava má za sebou další zápasy</w:t>
      </w:r>
    </w:p>
    <w:p>
      <w:pPr/>
      <w:r>
        <w:rPr/>
        <w:t xml:space="preserve">První poločas zápasu proti Prachaticím patřil Stonavským. Snad nejvíc se prachatický brankář zapotil v 9., 12. a 17. minutě. Ani jedna ze střel se ale v gól neproměnila. Začátek druhého poločasu dostal pořádně zabrat zase stonavský brankář. První gól přišel ve 32. minutě. Stonava prohrává 1:0.</w:t>
      </w:r>
    </w:p>
    <w:p>
      <w:pPr/>
      <w:r>
        <w:rPr/>
        <w:t xml:space="preserve">Soupeř se ale ve vedení neudržel příliš dlouho. SC Premium po třech minutách vyrovnává. Ze strany domácích sice sálala touha po vítězství, ale i přes několik tlaků na soupeřovu branku, se kopačák propašovat nepodařilo. Zápas končí remízou.</w:t>
      </w:r>
    </w:p>
    <w:p>
      <w:pPr/>
      <w:r>
        <w:rPr/>
        <w:t xml:space="preserve">Jaroslav Goj, trenér SC Premium Stonava:</w:t>
      </w:r>
      <w:r>
        <w:rPr>
          <w:i w:val="1"/>
          <w:iCs w:val="1"/>
        </w:rPr>
        <w:t xml:space="preserve"> "Co k tomu říct, no. Opět ztracené dva body a myslím, že dneska - smolně. Měli jsme zápas velice dobře rozehraný. V první půlce bylo šest nebo sedm stoprocentních šancí, které jsme bohužel nedali. Trefovali jsme buďto gólmana, nebo tyčky. V druhé půlce jsme po chybě dostali gól. A nakonec jsme byli rádi za to, že jsme uhráli alespoň bod. Finishuje základní část. My na to bohužel nejsme zvyklí, ale letos bojujeme o to, abychom se vůbec dostali do play off. Takže z toho důvodu nám ta dnešní remíza moc nepomohla, protože jsme hráli s přímým soupeřem o play off. Ale v každém případě máme ještě šanci, se do play off dostat. Chybí nám, myslím, pět zápasů do konce a budeme dřít a budeme bojovat."</w:t>
      </w:r>
    </w:p>
    <w:p>
      <w:pPr/>
      <w:r>
        <w:rPr/>
        <w:t xml:space="preserve">Mnohem zdařilejší zápas měli stonavští s Větřní. Soupeře suverénně porazili 6:0. V současnosti tak má SC Premium sedmé místo v tabulce. Další utkání čeká stonavské sportovce 28. ledna, kdy si to v Klatovech rozdají s domácími a s obhájci mistrovského titulu Chemcomexem Praha.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9841/sc-premium-stonava-ma-za-sebou-dalsi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2026-05-24T07:37:12+02:00</dcterms:created>
  <dcterms:modified xsi:type="dcterms:W3CDTF">2026-05-24T07:37:12+02:00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