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Uzávěra Svinovských mostů nepřinesla vážnější komplikace</w:t>
      </w:r>
    </w:p>
    <w:p>
      <w:pPr/>
      <w:r>
        <w:rPr/>
        <w:t xml:space="preserve">Aleš Boháč (ČSSD), náměstek primátora Ostravy:</w:t>
      </w:r>
      <w:r>
        <w:rPr>
          <w:i w:val="1"/>
          <w:iCs w:val="1"/>
        </w:rPr>
        <w:t xml:space="preserve"> „My jsme rádi, že řidiči, kteří nemuseli jet auty a využili MHD a vypadá, že nárůst MHD je něco kolem 15 procent, pomohli zvládnout celou situaci, bez toho si to nedokážu představit." </w:t>
      </w:r>
    </w:p>
    <w:p>
      <w:pPr/>
      <w:r>
        <w:rPr/>
        <w:t xml:space="preserve">Nejhorší situace je podle očekávání na Opavské při příjezdu do Ostravy, kde se řidiči snaží dostat na Rudnou po ulici 17. listopadu. Řidiči, také zbytečně ucpávají Rudnou ve směru do Poruby. Mnozí si totiž mysleli, že most je uzavřen obousměrně.</w:t>
      </w:r>
    </w:p>
    <w:p>
      <w:pPr/>
      <w:r>
        <w:rPr/>
        <w:t xml:space="preserve">Aleš Boháč (ČSSD), náměstek primátora Ostravy:</w:t>
      </w:r>
      <w:r>
        <w:rPr>
          <w:i w:val="1"/>
          <w:iCs w:val="1"/>
        </w:rPr>
        <w:t xml:space="preserve"> „My jsme v průběhu prvních dnů říkali řidičům ať začnou využívat Svinovské mosty ve směru do Poruby, což nám pomohlo. Dodnes není zcela využita dálnice a pořád máme ještě rezervy ve využívání některých objízdných tras, jako je Francouzská a Porubská." </w:t>
      </w:r>
    </w:p>
    <w:p>
      <w:pPr/>
      <w:r>
        <w:rPr/>
        <w:t xml:space="preserve">Složitější situace bude podle odhadů odborníků zřejmě zase v pondělí 23. ledna, kdy se řidiči, kteří z obav z kolon začali využívat MHD, zase vrátí do aut. Údaje z křižovatek a z objízdných tras se neustále vyhodnocují tak, aby byla doprava co nejplynulejší. O dalších změnách v přednosti v jízdě se ale zatím neuvažuje.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879/uzavera-svinovskych-mostu-neprinesla-vaznejsi-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2026-04-10T08:25:33+02:00</dcterms:created>
  <dcterms:modified xsi:type="dcterms:W3CDTF">2026-04-10T08:25:33+02:00</dcterms:modified>
</cp:coreProperties>
</file>

<file path=docProps/custom.xml><?xml version="1.0" encoding="utf-8"?>
<Properties xmlns="http://schemas.openxmlformats.org/officeDocument/2006/custom-properties" xmlns:vt="http://schemas.openxmlformats.org/officeDocument/2006/docPropsVTypes"/>
</file>